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8377" w14:textId="7E2A9B7E" w:rsidR="00BE7EDC" w:rsidRPr="0055034F" w:rsidRDefault="001F3319" w:rsidP="00BE7EDC">
      <w:pPr>
        <w:contextualSpacing/>
        <w:jc w:val="center"/>
        <w:rPr>
          <w:rFonts w:ascii="Calibri" w:hAnsi="Calibri" w:cs="Calibri"/>
          <w:b/>
        </w:rPr>
      </w:pPr>
      <w:r>
        <w:rPr>
          <w:rFonts w:ascii="Calibri" w:hAnsi="Calibri" w:cs="Calibri"/>
          <w:b/>
          <w:noProof/>
        </w:rPr>
        <w:drawing>
          <wp:inline distT="0" distB="0" distL="0" distR="0" wp14:anchorId="439C340C" wp14:editId="6BD9F0B3">
            <wp:extent cx="1876926" cy="1371600"/>
            <wp:effectExtent l="0" t="0" r="3175" b="0"/>
            <wp:docPr id="1429257925" name="Picture 1" descr="A black and white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57925" name="Picture 1" descr="A black and white sign with red text&#10;&#10;AI-generated content may be incorrect."/>
                    <pic:cNvPicPr/>
                  </pic:nvPicPr>
                  <pic:blipFill>
                    <a:blip r:embed="rId7"/>
                    <a:stretch>
                      <a:fillRect/>
                    </a:stretch>
                  </pic:blipFill>
                  <pic:spPr>
                    <a:xfrm>
                      <a:off x="0" y="0"/>
                      <a:ext cx="1876926" cy="1371600"/>
                    </a:xfrm>
                    <a:prstGeom prst="rect">
                      <a:avLst/>
                    </a:prstGeom>
                  </pic:spPr>
                </pic:pic>
              </a:graphicData>
            </a:graphic>
          </wp:inline>
        </w:drawing>
      </w:r>
    </w:p>
    <w:p w14:paraId="04FEEDB0" w14:textId="77777777" w:rsidR="001F3319" w:rsidRDefault="001F3319" w:rsidP="005D1C34">
      <w:pPr>
        <w:contextualSpacing/>
        <w:rPr>
          <w:rFonts w:ascii="Calibri" w:hAnsi="Calibri" w:cs="Calibri"/>
          <w:b/>
          <w:color w:val="C00000"/>
          <w:sz w:val="28"/>
          <w:szCs w:val="28"/>
        </w:rPr>
      </w:pPr>
    </w:p>
    <w:p w14:paraId="12A2F744" w14:textId="6B93BBE8" w:rsidR="008F73E7" w:rsidRPr="0055034F" w:rsidRDefault="005A24EC" w:rsidP="005D1C34">
      <w:pPr>
        <w:contextualSpacing/>
        <w:rPr>
          <w:rFonts w:ascii="Calibri" w:hAnsi="Calibri" w:cs="Calibri"/>
          <w:b/>
          <w:color w:val="C00000"/>
          <w:sz w:val="28"/>
          <w:szCs w:val="28"/>
        </w:rPr>
      </w:pPr>
      <w:r w:rsidRPr="0055034F">
        <w:rPr>
          <w:rFonts w:ascii="Calibri" w:hAnsi="Calibri" w:cs="Calibri"/>
          <w:b/>
          <w:color w:val="C00000"/>
          <w:sz w:val="28"/>
          <w:szCs w:val="28"/>
        </w:rPr>
        <w:t>20</w:t>
      </w:r>
      <w:r w:rsidR="00A73E04" w:rsidRPr="0055034F">
        <w:rPr>
          <w:rFonts w:ascii="Calibri" w:hAnsi="Calibri" w:cs="Calibri"/>
          <w:b/>
          <w:color w:val="C00000"/>
          <w:sz w:val="28"/>
          <w:szCs w:val="28"/>
        </w:rPr>
        <w:t>2</w:t>
      </w:r>
      <w:r w:rsidR="00C76A43">
        <w:rPr>
          <w:rFonts w:ascii="Calibri" w:hAnsi="Calibri" w:cs="Calibri"/>
          <w:b/>
          <w:color w:val="C00000"/>
          <w:sz w:val="28"/>
          <w:szCs w:val="28"/>
        </w:rPr>
        <w:t>7</w:t>
      </w:r>
      <w:r w:rsidR="00FA7700" w:rsidRPr="0055034F">
        <w:rPr>
          <w:rFonts w:ascii="Calibri" w:hAnsi="Calibri" w:cs="Calibri"/>
          <w:b/>
          <w:color w:val="C00000"/>
          <w:sz w:val="28"/>
          <w:szCs w:val="28"/>
        </w:rPr>
        <w:t xml:space="preserve"> </w:t>
      </w:r>
      <w:r w:rsidR="008F73E7" w:rsidRPr="0055034F">
        <w:rPr>
          <w:rFonts w:ascii="Calibri" w:hAnsi="Calibri" w:cs="Calibri"/>
          <w:b/>
          <w:color w:val="C00000"/>
          <w:sz w:val="28"/>
          <w:szCs w:val="28"/>
        </w:rPr>
        <w:t xml:space="preserve">TRAINING </w:t>
      </w:r>
      <w:r w:rsidR="00CD6933">
        <w:rPr>
          <w:rFonts w:ascii="Calibri" w:hAnsi="Calibri" w:cs="Calibri"/>
          <w:b/>
          <w:color w:val="C00000"/>
          <w:sz w:val="28"/>
          <w:szCs w:val="28"/>
        </w:rPr>
        <w:t>MVP</w:t>
      </w:r>
      <w:r w:rsidR="00D04DC4" w:rsidRPr="0055034F">
        <w:rPr>
          <w:rFonts w:ascii="Calibri" w:hAnsi="Calibri" w:cs="Calibri"/>
          <w:b/>
          <w:color w:val="C00000"/>
          <w:sz w:val="28"/>
          <w:szCs w:val="28"/>
        </w:rPr>
        <w:t xml:space="preserve"> AWARDS</w:t>
      </w:r>
      <w:r w:rsidR="008F73E7" w:rsidRPr="0055034F">
        <w:rPr>
          <w:rFonts w:ascii="Calibri" w:hAnsi="Calibri" w:cs="Calibri"/>
          <w:b/>
          <w:color w:val="C00000"/>
          <w:sz w:val="28"/>
          <w:szCs w:val="28"/>
        </w:rPr>
        <w:t xml:space="preserve"> QUALITATIVE SCORING GUIDELINES</w:t>
      </w:r>
    </w:p>
    <w:p w14:paraId="10F4A793" w14:textId="77777777" w:rsidR="005D1C34" w:rsidRPr="0055034F" w:rsidRDefault="005D1C34" w:rsidP="005D1C34">
      <w:pPr>
        <w:contextualSpacing/>
        <w:rPr>
          <w:rFonts w:ascii="Calibri" w:hAnsi="Calibri" w:cs="Calibri"/>
        </w:rPr>
      </w:pPr>
    </w:p>
    <w:p w14:paraId="14CD6AE7" w14:textId="375C3BC9" w:rsidR="008F73E7" w:rsidRPr="0055034F" w:rsidRDefault="008F73E7" w:rsidP="005D1C34">
      <w:pPr>
        <w:contextualSpacing/>
        <w:rPr>
          <w:rFonts w:ascii="Calibri" w:hAnsi="Calibri" w:cs="Calibri"/>
        </w:rPr>
      </w:pPr>
      <w:r w:rsidRPr="0055034F">
        <w:rPr>
          <w:rFonts w:ascii="Calibri" w:hAnsi="Calibri" w:cs="Calibri"/>
        </w:rPr>
        <w:t xml:space="preserve">EACH APPLICATION RECEIVES A TOTAL QUALITATIVE SCORE BETWEEN 0 AND </w:t>
      </w:r>
      <w:r w:rsidR="005A24EC" w:rsidRPr="0055034F">
        <w:rPr>
          <w:rFonts w:ascii="Calibri" w:hAnsi="Calibri" w:cs="Calibri"/>
        </w:rPr>
        <w:t>5</w:t>
      </w:r>
      <w:r w:rsidR="00273FEF">
        <w:rPr>
          <w:rFonts w:ascii="Calibri" w:hAnsi="Calibri" w:cs="Calibri"/>
        </w:rPr>
        <w:t>3</w:t>
      </w:r>
      <w:r w:rsidRPr="0055034F">
        <w:rPr>
          <w:rFonts w:ascii="Calibri" w:hAnsi="Calibri" w:cs="Calibri"/>
        </w:rPr>
        <w:t>. SO THE HIGHEST QUALITATIV</w:t>
      </w:r>
      <w:r w:rsidR="00BE0F07" w:rsidRPr="0055034F">
        <w:rPr>
          <w:rFonts w:ascii="Calibri" w:hAnsi="Calibri" w:cs="Calibri"/>
        </w:rPr>
        <w:t xml:space="preserve">E SCORE THAT CAN BE AWARDED IS </w:t>
      </w:r>
      <w:r w:rsidR="005A24EC" w:rsidRPr="0055034F">
        <w:rPr>
          <w:rFonts w:ascii="Calibri" w:hAnsi="Calibri" w:cs="Calibri"/>
        </w:rPr>
        <w:t>5</w:t>
      </w:r>
      <w:r w:rsidR="00273FEF">
        <w:rPr>
          <w:rFonts w:ascii="Calibri" w:hAnsi="Calibri" w:cs="Calibri"/>
        </w:rPr>
        <w:t>3</w:t>
      </w:r>
      <w:r w:rsidRPr="0055034F">
        <w:rPr>
          <w:rFonts w:ascii="Calibri" w:hAnsi="Calibri" w:cs="Calibri"/>
        </w:rPr>
        <w:t xml:space="preserve">. THIS SCORE IS ADDED TO THE QUANTITATIVE SCORE DERIVED BY OUR OUTSIDE RESEARCH COMPANY. </w:t>
      </w:r>
    </w:p>
    <w:p w14:paraId="278AD1BF" w14:textId="77777777" w:rsidR="005D1C34" w:rsidRPr="0055034F" w:rsidRDefault="005D1C34" w:rsidP="005D1C34">
      <w:pPr>
        <w:contextualSpacing/>
        <w:rPr>
          <w:rFonts w:ascii="Calibri" w:hAnsi="Calibri" w:cs="Calibri"/>
        </w:rPr>
      </w:pPr>
    </w:p>
    <w:p w14:paraId="139D5E36" w14:textId="77777777" w:rsidR="008F73E7" w:rsidRPr="0055034F" w:rsidRDefault="008F73E7" w:rsidP="005D1C34">
      <w:pPr>
        <w:contextualSpacing/>
        <w:rPr>
          <w:rFonts w:ascii="Calibri" w:hAnsi="Calibri" w:cs="Calibri"/>
        </w:rPr>
      </w:pPr>
      <w:r w:rsidRPr="0055034F">
        <w:rPr>
          <w:rFonts w:ascii="Calibri" w:hAnsi="Calibri" w:cs="Calibri"/>
        </w:rPr>
        <w:t xml:space="preserve">The following sections of the application </w:t>
      </w:r>
      <w:r w:rsidR="001E705F" w:rsidRPr="0055034F">
        <w:rPr>
          <w:rFonts w:ascii="Calibri" w:hAnsi="Calibri" w:cs="Calibri"/>
        </w:rPr>
        <w:t xml:space="preserve">are </w:t>
      </w:r>
      <w:r w:rsidRPr="0055034F">
        <w:rPr>
          <w:rFonts w:ascii="Calibri" w:hAnsi="Calibri" w:cs="Calibri"/>
        </w:rPr>
        <w:t>judged qualitatively:</w:t>
      </w:r>
    </w:p>
    <w:p w14:paraId="1733FE95" w14:textId="77777777" w:rsidR="005D1C34" w:rsidRPr="0055034F" w:rsidRDefault="005D1C34" w:rsidP="005D1C34">
      <w:pPr>
        <w:contextualSpacing/>
        <w:rPr>
          <w:rFonts w:ascii="Calibri" w:hAnsi="Calibri" w:cs="Calibri"/>
        </w:rPr>
      </w:pPr>
    </w:p>
    <w:p w14:paraId="40BA601D" w14:textId="3CED31A7" w:rsidR="008F73E7" w:rsidRPr="0055034F" w:rsidRDefault="008F73E7" w:rsidP="005D1C34">
      <w:pPr>
        <w:numPr>
          <w:ilvl w:val="0"/>
          <w:numId w:val="15"/>
        </w:numPr>
        <w:contextualSpacing/>
        <w:rPr>
          <w:rFonts w:ascii="Calibri" w:hAnsi="Calibri" w:cs="Calibri"/>
        </w:rPr>
      </w:pPr>
      <w:r w:rsidRPr="0055034F">
        <w:rPr>
          <w:rFonts w:ascii="Calibri" w:hAnsi="Calibri" w:cs="Calibri"/>
        </w:rPr>
        <w:t>2.0</w:t>
      </w:r>
      <w:r w:rsidR="00A4175A" w:rsidRPr="0055034F">
        <w:rPr>
          <w:rFonts w:ascii="Calibri" w:hAnsi="Calibri" w:cs="Calibri"/>
        </w:rPr>
        <w:t>a</w:t>
      </w:r>
      <w:r w:rsidRPr="0055034F">
        <w:rPr>
          <w:rFonts w:ascii="Calibri" w:hAnsi="Calibri" w:cs="Calibri"/>
        </w:rPr>
        <w:t xml:space="preserve"> </w:t>
      </w:r>
      <w:r w:rsidR="00550AE1">
        <w:rPr>
          <w:rFonts w:ascii="Calibri" w:hAnsi="Calibri" w:cs="Calibri"/>
        </w:rPr>
        <w:t xml:space="preserve">Top </w:t>
      </w:r>
      <w:r w:rsidR="0083522B">
        <w:rPr>
          <w:rFonts w:ascii="Calibri" w:hAnsi="Calibri" w:cs="Calibri"/>
        </w:rPr>
        <w:t>3 Compelling Reasons</w:t>
      </w:r>
      <w:r w:rsidR="00CC40BE" w:rsidRPr="0055034F">
        <w:rPr>
          <w:rFonts w:ascii="Calibri" w:hAnsi="Calibri" w:cs="Calibri"/>
        </w:rPr>
        <w:t xml:space="preserve"> Your Organization Should Be on the 20</w:t>
      </w:r>
      <w:r w:rsidR="001D621E" w:rsidRPr="0055034F">
        <w:rPr>
          <w:rFonts w:ascii="Calibri" w:hAnsi="Calibri" w:cs="Calibri"/>
        </w:rPr>
        <w:t>2</w:t>
      </w:r>
      <w:r w:rsidR="00C76A43">
        <w:rPr>
          <w:rFonts w:ascii="Calibri" w:hAnsi="Calibri" w:cs="Calibri"/>
        </w:rPr>
        <w:t>7</w:t>
      </w:r>
      <w:r w:rsidR="00CC40BE" w:rsidRPr="0055034F">
        <w:rPr>
          <w:rFonts w:ascii="Calibri" w:hAnsi="Calibri" w:cs="Calibri"/>
        </w:rPr>
        <w:t xml:space="preserve"> Training </w:t>
      </w:r>
      <w:r w:rsidR="00CD6933">
        <w:rPr>
          <w:rFonts w:ascii="Calibri" w:hAnsi="Calibri" w:cs="Calibri"/>
        </w:rPr>
        <w:t>MVP</w:t>
      </w:r>
      <w:r w:rsidR="001B76EC" w:rsidRPr="0055034F">
        <w:rPr>
          <w:rFonts w:ascii="Calibri" w:hAnsi="Calibri" w:cs="Calibri"/>
        </w:rPr>
        <w:t xml:space="preserve"> Awards List</w:t>
      </w:r>
      <w:r w:rsidR="0024741A">
        <w:rPr>
          <w:rFonts w:ascii="Calibri" w:hAnsi="Calibri" w:cs="Calibri"/>
        </w:rPr>
        <w:t xml:space="preserve"> (2 points)</w:t>
      </w:r>
    </w:p>
    <w:p w14:paraId="2979AA91" w14:textId="497D72E7" w:rsidR="00A4175A" w:rsidRPr="0055034F" w:rsidRDefault="00A4175A" w:rsidP="005D1C34">
      <w:pPr>
        <w:numPr>
          <w:ilvl w:val="0"/>
          <w:numId w:val="15"/>
        </w:numPr>
        <w:contextualSpacing/>
        <w:rPr>
          <w:rFonts w:ascii="Calibri" w:hAnsi="Calibri" w:cs="Calibri"/>
        </w:rPr>
      </w:pPr>
      <w:r w:rsidRPr="0055034F">
        <w:rPr>
          <w:rFonts w:ascii="Calibri" w:hAnsi="Calibri" w:cs="Calibri"/>
        </w:rPr>
        <w:t>2.0b Training Innovation</w:t>
      </w:r>
      <w:r w:rsidR="0024741A">
        <w:rPr>
          <w:rFonts w:ascii="Calibri" w:hAnsi="Calibri" w:cs="Calibri"/>
        </w:rPr>
        <w:t xml:space="preserve"> (3 points)</w:t>
      </w:r>
    </w:p>
    <w:p w14:paraId="49060509" w14:textId="36F843BA" w:rsidR="008F73E7" w:rsidRPr="0055034F" w:rsidRDefault="009452A6" w:rsidP="005D1C34">
      <w:pPr>
        <w:numPr>
          <w:ilvl w:val="0"/>
          <w:numId w:val="15"/>
        </w:numPr>
        <w:contextualSpacing/>
        <w:rPr>
          <w:rFonts w:ascii="Calibri" w:hAnsi="Calibri" w:cs="Calibri"/>
        </w:rPr>
      </w:pPr>
      <w:r w:rsidRPr="0055034F">
        <w:rPr>
          <w:rFonts w:ascii="Calibri" w:hAnsi="Calibri" w:cs="Calibri"/>
        </w:rPr>
        <w:t>2.1 Goals</w:t>
      </w:r>
      <w:r w:rsidR="0024741A">
        <w:rPr>
          <w:rFonts w:ascii="Calibri" w:hAnsi="Calibri" w:cs="Calibri"/>
        </w:rPr>
        <w:t xml:space="preserve"> (3 points)</w:t>
      </w:r>
    </w:p>
    <w:p w14:paraId="06FC1592" w14:textId="62E475F3" w:rsidR="008F73E7" w:rsidRPr="0055034F" w:rsidRDefault="008F73E7" w:rsidP="005D1C34">
      <w:pPr>
        <w:numPr>
          <w:ilvl w:val="0"/>
          <w:numId w:val="15"/>
        </w:numPr>
        <w:contextualSpacing/>
        <w:rPr>
          <w:rFonts w:ascii="Calibri" w:hAnsi="Calibri" w:cs="Calibri"/>
        </w:rPr>
      </w:pPr>
      <w:r w:rsidRPr="0055034F">
        <w:rPr>
          <w:rFonts w:ascii="Calibri" w:hAnsi="Calibri" w:cs="Calibri"/>
        </w:rPr>
        <w:t>2.2</w:t>
      </w:r>
      <w:r w:rsidR="00832B43">
        <w:rPr>
          <w:rFonts w:ascii="Calibri" w:hAnsi="Calibri" w:cs="Calibri"/>
        </w:rPr>
        <w:t>0 + 2.21</w:t>
      </w:r>
      <w:r w:rsidRPr="0055034F">
        <w:rPr>
          <w:rFonts w:ascii="Calibri" w:hAnsi="Calibri" w:cs="Calibri"/>
        </w:rPr>
        <w:t xml:space="preserve"> Training Programs Scope</w:t>
      </w:r>
      <w:r w:rsidR="0024741A">
        <w:rPr>
          <w:rFonts w:ascii="Calibri" w:hAnsi="Calibri" w:cs="Calibri"/>
        </w:rPr>
        <w:t xml:space="preserve"> (8 points)</w:t>
      </w:r>
    </w:p>
    <w:p w14:paraId="0FD439B7" w14:textId="5FD14EA8" w:rsidR="008F73E7" w:rsidRPr="0055034F" w:rsidRDefault="008F73E7" w:rsidP="005D1C34">
      <w:pPr>
        <w:numPr>
          <w:ilvl w:val="0"/>
          <w:numId w:val="15"/>
        </w:numPr>
        <w:contextualSpacing/>
        <w:rPr>
          <w:rFonts w:ascii="Calibri" w:hAnsi="Calibri" w:cs="Calibri"/>
        </w:rPr>
      </w:pPr>
      <w:r w:rsidRPr="0055034F">
        <w:rPr>
          <w:rFonts w:ascii="Calibri" w:hAnsi="Calibri" w:cs="Calibri"/>
        </w:rPr>
        <w:t>2 Best Practice Submissions</w:t>
      </w:r>
      <w:r w:rsidR="0024741A">
        <w:rPr>
          <w:rFonts w:ascii="Calibri" w:hAnsi="Calibri" w:cs="Calibri"/>
        </w:rPr>
        <w:t xml:space="preserve"> (5 points each)</w:t>
      </w:r>
    </w:p>
    <w:p w14:paraId="5BB6D362" w14:textId="6F682FB1" w:rsidR="008F73E7" w:rsidRPr="0055034F" w:rsidRDefault="008F73E7" w:rsidP="005D1C34">
      <w:pPr>
        <w:numPr>
          <w:ilvl w:val="0"/>
          <w:numId w:val="15"/>
        </w:numPr>
        <w:contextualSpacing/>
        <w:rPr>
          <w:rFonts w:ascii="Calibri" w:hAnsi="Calibri" w:cs="Calibri"/>
        </w:rPr>
      </w:pPr>
      <w:r w:rsidRPr="0055034F">
        <w:rPr>
          <w:rFonts w:ascii="Calibri" w:hAnsi="Calibri" w:cs="Calibri"/>
        </w:rPr>
        <w:t xml:space="preserve">1 Outstanding </w:t>
      </w:r>
      <w:r w:rsidR="00E30415" w:rsidRPr="0055034F">
        <w:rPr>
          <w:rFonts w:ascii="Calibri" w:hAnsi="Calibri" w:cs="Calibri"/>
        </w:rPr>
        <w:t xml:space="preserve">Training </w:t>
      </w:r>
      <w:r w:rsidRPr="0055034F">
        <w:rPr>
          <w:rFonts w:ascii="Calibri" w:hAnsi="Calibri" w:cs="Calibri"/>
        </w:rPr>
        <w:t>Initiative Submission</w:t>
      </w:r>
      <w:r w:rsidR="0024741A">
        <w:rPr>
          <w:rFonts w:ascii="Calibri" w:hAnsi="Calibri" w:cs="Calibri"/>
        </w:rPr>
        <w:t xml:space="preserve"> (5 points)</w:t>
      </w:r>
    </w:p>
    <w:p w14:paraId="0FD82F65" w14:textId="6717BE56" w:rsidR="00336433" w:rsidRPr="0055034F" w:rsidRDefault="00336433" w:rsidP="005D1C34">
      <w:pPr>
        <w:numPr>
          <w:ilvl w:val="0"/>
          <w:numId w:val="15"/>
        </w:numPr>
        <w:contextualSpacing/>
        <w:rPr>
          <w:rFonts w:ascii="Calibri" w:hAnsi="Calibri" w:cs="Calibri"/>
        </w:rPr>
      </w:pPr>
      <w:r w:rsidRPr="0055034F">
        <w:rPr>
          <w:rFonts w:ascii="Calibri" w:hAnsi="Calibri" w:cs="Calibri"/>
          <w:bCs/>
        </w:rPr>
        <w:t>2.6</w:t>
      </w:r>
      <w:r w:rsidR="00480FCC">
        <w:rPr>
          <w:rFonts w:ascii="Calibri" w:hAnsi="Calibri" w:cs="Calibri"/>
          <w:bCs/>
        </w:rPr>
        <w:t>2</w:t>
      </w:r>
      <w:r w:rsidR="001F148D">
        <w:rPr>
          <w:rFonts w:ascii="Calibri" w:hAnsi="Calibri" w:cs="Calibri"/>
          <w:bCs/>
        </w:rPr>
        <w:t xml:space="preserve">a </w:t>
      </w:r>
      <w:r w:rsidR="00832B43">
        <w:rPr>
          <w:rFonts w:ascii="Calibri" w:hAnsi="Calibri" w:cs="Calibri"/>
          <w:bCs/>
        </w:rPr>
        <w:t>+</w:t>
      </w:r>
      <w:r w:rsidR="001F148D">
        <w:rPr>
          <w:rFonts w:ascii="Calibri" w:hAnsi="Calibri" w:cs="Calibri"/>
          <w:bCs/>
        </w:rPr>
        <w:t xml:space="preserve"> 2.62b</w:t>
      </w:r>
      <w:r w:rsidRPr="0055034F">
        <w:rPr>
          <w:rFonts w:ascii="Calibri" w:hAnsi="Calibri" w:cs="Calibri"/>
          <w:bCs/>
        </w:rPr>
        <w:t xml:space="preserve"> Training Efficiency and Effect on Organization</w:t>
      </w:r>
      <w:r w:rsidR="0024741A">
        <w:rPr>
          <w:rFonts w:ascii="Calibri" w:hAnsi="Calibri" w:cs="Calibri"/>
          <w:bCs/>
        </w:rPr>
        <w:t xml:space="preserve"> (3 points)</w:t>
      </w:r>
    </w:p>
    <w:p w14:paraId="739EF288" w14:textId="5C22F130" w:rsidR="00BE0F07" w:rsidRPr="0055034F" w:rsidRDefault="00BE0F07" w:rsidP="005D1C34">
      <w:pPr>
        <w:numPr>
          <w:ilvl w:val="0"/>
          <w:numId w:val="15"/>
        </w:numPr>
        <w:contextualSpacing/>
        <w:rPr>
          <w:rFonts w:ascii="Calibri" w:hAnsi="Calibri" w:cs="Calibri"/>
        </w:rPr>
      </w:pPr>
      <w:r w:rsidRPr="0055034F">
        <w:rPr>
          <w:rFonts w:ascii="Calibri" w:hAnsi="Calibri" w:cs="Calibri"/>
        </w:rPr>
        <w:t>2.64 L&amp;D Strategic Involvement</w:t>
      </w:r>
      <w:r w:rsidR="0024741A">
        <w:rPr>
          <w:rFonts w:ascii="Calibri" w:hAnsi="Calibri" w:cs="Calibri"/>
        </w:rPr>
        <w:t xml:space="preserve"> (4 points)</w:t>
      </w:r>
    </w:p>
    <w:p w14:paraId="33CB3821" w14:textId="11912D17" w:rsidR="00BE0F07" w:rsidRPr="0055034F" w:rsidRDefault="00BE0F07" w:rsidP="005D1C34">
      <w:pPr>
        <w:numPr>
          <w:ilvl w:val="0"/>
          <w:numId w:val="15"/>
        </w:numPr>
        <w:contextualSpacing/>
        <w:rPr>
          <w:rFonts w:ascii="Calibri" w:hAnsi="Calibri" w:cs="Calibri"/>
        </w:rPr>
      </w:pPr>
      <w:r w:rsidRPr="0055034F">
        <w:rPr>
          <w:rFonts w:ascii="Calibri" w:hAnsi="Calibri" w:cs="Calibri"/>
        </w:rPr>
        <w:t>2.65 Executive Involvement in L&amp;D</w:t>
      </w:r>
      <w:r w:rsidR="0024741A">
        <w:rPr>
          <w:rFonts w:ascii="Calibri" w:hAnsi="Calibri" w:cs="Calibri"/>
        </w:rPr>
        <w:t xml:space="preserve"> (4 points)</w:t>
      </w:r>
    </w:p>
    <w:p w14:paraId="0D286AA9" w14:textId="7C26D657" w:rsidR="008F73E7" w:rsidRPr="0055034F" w:rsidRDefault="008F73E7" w:rsidP="005D1C34">
      <w:pPr>
        <w:numPr>
          <w:ilvl w:val="0"/>
          <w:numId w:val="15"/>
        </w:numPr>
        <w:contextualSpacing/>
        <w:rPr>
          <w:rFonts w:ascii="Calibri" w:hAnsi="Calibri" w:cs="Calibri"/>
        </w:rPr>
      </w:pPr>
      <w:r w:rsidRPr="0055034F">
        <w:rPr>
          <w:rFonts w:ascii="Calibri" w:hAnsi="Calibri" w:cs="Calibri"/>
        </w:rPr>
        <w:t>3.1 Evaluation</w:t>
      </w:r>
      <w:r w:rsidR="0024741A">
        <w:rPr>
          <w:rFonts w:ascii="Calibri" w:hAnsi="Calibri" w:cs="Calibri"/>
        </w:rPr>
        <w:t xml:space="preserve"> (4 points)</w:t>
      </w:r>
    </w:p>
    <w:p w14:paraId="62908AD1" w14:textId="1B204329" w:rsidR="008F73E7" w:rsidRPr="0055034F" w:rsidRDefault="008F73E7" w:rsidP="005D1C34">
      <w:pPr>
        <w:numPr>
          <w:ilvl w:val="0"/>
          <w:numId w:val="15"/>
        </w:numPr>
        <w:contextualSpacing/>
        <w:rPr>
          <w:rFonts w:ascii="Calibri" w:hAnsi="Calibri" w:cs="Calibri"/>
        </w:rPr>
      </w:pPr>
      <w:r w:rsidRPr="0055034F">
        <w:rPr>
          <w:rFonts w:ascii="Calibri" w:hAnsi="Calibri" w:cs="Calibri"/>
        </w:rPr>
        <w:t>3.2 Business Metrics </w:t>
      </w:r>
      <w:r w:rsidR="0024741A">
        <w:rPr>
          <w:rFonts w:ascii="Calibri" w:hAnsi="Calibri" w:cs="Calibri"/>
        </w:rPr>
        <w:t>(7 points)</w:t>
      </w:r>
    </w:p>
    <w:p w14:paraId="5E2A6152" w14:textId="77777777" w:rsidR="005D1C34" w:rsidRPr="0055034F" w:rsidRDefault="005D1C34" w:rsidP="005D1C34">
      <w:pPr>
        <w:contextualSpacing/>
        <w:rPr>
          <w:rFonts w:ascii="Calibri" w:hAnsi="Calibri" w:cs="Calibri"/>
          <w:b/>
          <w:bCs/>
        </w:rPr>
      </w:pPr>
    </w:p>
    <w:p w14:paraId="7B426D48" w14:textId="750B3E3F" w:rsidR="007A47A2" w:rsidRPr="0055034F" w:rsidRDefault="007A47A2" w:rsidP="006D65D7">
      <w:pPr>
        <w:contextualSpacing/>
        <w:rPr>
          <w:rFonts w:ascii="Calibri" w:hAnsi="Calibri" w:cs="Calibri"/>
          <w:b/>
          <w:bCs/>
        </w:rPr>
      </w:pPr>
      <w:r w:rsidRPr="0055034F">
        <w:rPr>
          <w:rFonts w:ascii="Calibri" w:hAnsi="Calibri" w:cs="Calibri"/>
          <w:b/>
          <w:bCs/>
        </w:rPr>
        <w:t xml:space="preserve">Section 2.0a: Top 3 </w:t>
      </w:r>
      <w:r w:rsidR="00F8023F">
        <w:rPr>
          <w:rFonts w:ascii="Calibri" w:hAnsi="Calibri" w:cs="Calibri"/>
          <w:b/>
          <w:bCs/>
        </w:rPr>
        <w:t xml:space="preserve">compelling </w:t>
      </w:r>
      <w:r w:rsidRPr="0055034F">
        <w:rPr>
          <w:rFonts w:ascii="Calibri" w:hAnsi="Calibri" w:cs="Calibri"/>
          <w:b/>
          <w:bCs/>
        </w:rPr>
        <w:t xml:space="preserve">reasons to be </w:t>
      </w:r>
      <w:r w:rsidR="00965A6C">
        <w:rPr>
          <w:rFonts w:ascii="Calibri" w:hAnsi="Calibri" w:cs="Calibri"/>
          <w:b/>
          <w:bCs/>
        </w:rPr>
        <w:t>named to</w:t>
      </w:r>
      <w:r w:rsidRPr="0055034F">
        <w:rPr>
          <w:rFonts w:ascii="Calibri" w:hAnsi="Calibri" w:cs="Calibri"/>
          <w:b/>
          <w:bCs/>
        </w:rPr>
        <w:t xml:space="preserve"> the Training </w:t>
      </w:r>
      <w:r w:rsidR="00CD6933">
        <w:rPr>
          <w:rFonts w:ascii="Calibri" w:hAnsi="Calibri" w:cs="Calibri"/>
          <w:b/>
          <w:bCs/>
        </w:rPr>
        <w:t>MVP</w:t>
      </w:r>
      <w:r w:rsidRPr="0055034F">
        <w:rPr>
          <w:rFonts w:ascii="Calibri" w:hAnsi="Calibri" w:cs="Calibri"/>
          <w:b/>
          <w:bCs/>
        </w:rPr>
        <w:t xml:space="preserve"> Awards List</w:t>
      </w:r>
    </w:p>
    <w:p w14:paraId="49C9BBB3" w14:textId="7A489F10" w:rsidR="006D65D7" w:rsidRPr="0055034F" w:rsidRDefault="0067459E" w:rsidP="006D65D7">
      <w:pPr>
        <w:contextualSpacing/>
        <w:rPr>
          <w:rFonts w:ascii="Calibri" w:hAnsi="Calibri" w:cs="Calibri"/>
        </w:rPr>
      </w:pPr>
      <w:r w:rsidRPr="0055034F">
        <w:rPr>
          <w:rFonts w:ascii="Calibri" w:hAnsi="Calibri" w:cs="Calibri"/>
        </w:rPr>
        <w:t>E</w:t>
      </w:r>
      <w:r w:rsidR="006D65D7" w:rsidRPr="0055034F">
        <w:rPr>
          <w:rFonts w:ascii="Calibri" w:hAnsi="Calibri" w:cs="Calibri"/>
        </w:rPr>
        <w:t>xplain the Top 3 compelling reasons why your organization should be named to the 202</w:t>
      </w:r>
      <w:r w:rsidR="00C76A43">
        <w:rPr>
          <w:rFonts w:ascii="Calibri" w:hAnsi="Calibri" w:cs="Calibri"/>
        </w:rPr>
        <w:t>7</w:t>
      </w:r>
      <w:r w:rsidR="006D65D7" w:rsidRPr="0055034F">
        <w:rPr>
          <w:rFonts w:ascii="Calibri" w:hAnsi="Calibri" w:cs="Calibri"/>
        </w:rPr>
        <w:t xml:space="preserve"> Training </w:t>
      </w:r>
      <w:r w:rsidR="00CD6933">
        <w:rPr>
          <w:rFonts w:ascii="Calibri" w:hAnsi="Calibri" w:cs="Calibri"/>
        </w:rPr>
        <w:t>MVP</w:t>
      </w:r>
      <w:r w:rsidR="006D65D7" w:rsidRPr="0055034F">
        <w:rPr>
          <w:rFonts w:ascii="Calibri" w:hAnsi="Calibri" w:cs="Calibri"/>
        </w:rPr>
        <w:t xml:space="preserve"> Awards list—what sets it apart from </w:t>
      </w:r>
      <w:r w:rsidR="00A45F03">
        <w:rPr>
          <w:rFonts w:ascii="Calibri" w:hAnsi="Calibri" w:cs="Calibri"/>
        </w:rPr>
        <w:t xml:space="preserve">other organizations from </w:t>
      </w:r>
      <w:r w:rsidR="006D65D7" w:rsidRPr="0055034F">
        <w:rPr>
          <w:rFonts w:ascii="Calibri" w:hAnsi="Calibri" w:cs="Calibri"/>
        </w:rPr>
        <w:t>an employee learning and development/training perspective.</w:t>
      </w:r>
      <w:r w:rsidRPr="0055034F">
        <w:rPr>
          <w:rFonts w:ascii="Calibri" w:hAnsi="Calibri" w:cs="Calibri"/>
        </w:rPr>
        <w:t xml:space="preserve"> </w:t>
      </w:r>
      <w:r w:rsidR="00391C62">
        <w:rPr>
          <w:rFonts w:ascii="Calibri" w:hAnsi="Calibri" w:cs="Calibri"/>
        </w:rPr>
        <w:t>The more detail/context you can provide</w:t>
      </w:r>
      <w:r w:rsidR="00BD3319">
        <w:rPr>
          <w:rFonts w:ascii="Calibri" w:hAnsi="Calibri" w:cs="Calibri"/>
        </w:rPr>
        <w:t xml:space="preserve">, </w:t>
      </w:r>
      <w:r w:rsidR="00D770CE">
        <w:rPr>
          <w:rFonts w:ascii="Calibri" w:hAnsi="Calibri" w:cs="Calibri"/>
        </w:rPr>
        <w:t>along with</w:t>
      </w:r>
      <w:r w:rsidR="00BD3319">
        <w:rPr>
          <w:rFonts w:ascii="Calibri" w:hAnsi="Calibri" w:cs="Calibri"/>
        </w:rPr>
        <w:t xml:space="preserve"> program examples,</w:t>
      </w:r>
      <w:r w:rsidR="00D642A0">
        <w:rPr>
          <w:rFonts w:ascii="Calibri" w:hAnsi="Calibri" w:cs="Calibri"/>
        </w:rPr>
        <w:t xml:space="preserve"> to show why the reason is compelling</w:t>
      </w:r>
      <w:r w:rsidR="00391C62">
        <w:rPr>
          <w:rFonts w:ascii="Calibri" w:hAnsi="Calibri" w:cs="Calibri"/>
        </w:rPr>
        <w:t xml:space="preserve">, the better. Indicate any relevant challenges your company, </w:t>
      </w:r>
      <w:r w:rsidR="000E27D4">
        <w:rPr>
          <w:rFonts w:ascii="Calibri" w:hAnsi="Calibri" w:cs="Calibri"/>
        </w:rPr>
        <w:t xml:space="preserve">your </w:t>
      </w:r>
      <w:r w:rsidR="00391C62">
        <w:rPr>
          <w:rFonts w:ascii="Calibri" w:hAnsi="Calibri" w:cs="Calibri"/>
        </w:rPr>
        <w:t>L&amp;D</w:t>
      </w:r>
      <w:r w:rsidR="000E27D4">
        <w:rPr>
          <w:rFonts w:ascii="Calibri" w:hAnsi="Calibri" w:cs="Calibri"/>
        </w:rPr>
        <w:t xml:space="preserve"> team</w:t>
      </w:r>
      <w:r w:rsidR="00391C62">
        <w:rPr>
          <w:rFonts w:ascii="Calibri" w:hAnsi="Calibri" w:cs="Calibri"/>
        </w:rPr>
        <w:t xml:space="preserve">, or </w:t>
      </w:r>
      <w:r w:rsidR="000E27D4">
        <w:rPr>
          <w:rFonts w:ascii="Calibri" w:hAnsi="Calibri" w:cs="Calibri"/>
        </w:rPr>
        <w:t xml:space="preserve">your </w:t>
      </w:r>
      <w:r w:rsidR="00391C62">
        <w:rPr>
          <w:rFonts w:ascii="Calibri" w:hAnsi="Calibri" w:cs="Calibri"/>
        </w:rPr>
        <w:t xml:space="preserve">industry faced. </w:t>
      </w:r>
      <w:r w:rsidRPr="0055034F">
        <w:rPr>
          <w:rFonts w:ascii="Calibri" w:hAnsi="Calibri" w:cs="Calibri"/>
        </w:rPr>
        <w:t xml:space="preserve">And provide a </w:t>
      </w:r>
      <w:r w:rsidR="00E65220">
        <w:rPr>
          <w:rFonts w:ascii="Calibri" w:hAnsi="Calibri" w:cs="Calibri"/>
        </w:rPr>
        <w:t>numerical</w:t>
      </w:r>
      <w:r w:rsidRPr="0055034F">
        <w:rPr>
          <w:rFonts w:ascii="Calibri" w:hAnsi="Calibri" w:cs="Calibri"/>
        </w:rPr>
        <w:t xml:space="preserve"> outcome </w:t>
      </w:r>
      <w:r w:rsidR="000F6BC5">
        <w:rPr>
          <w:rFonts w:ascii="Calibri" w:hAnsi="Calibri" w:cs="Calibri"/>
        </w:rPr>
        <w:t xml:space="preserve">(can be an L&amp;D outcome or a business outcome) </w:t>
      </w:r>
      <w:r w:rsidRPr="0055034F">
        <w:rPr>
          <w:rFonts w:ascii="Calibri" w:hAnsi="Calibri" w:cs="Calibri"/>
        </w:rPr>
        <w:t>that substantiates one of the reasons.</w:t>
      </w:r>
    </w:p>
    <w:p w14:paraId="30BA64F6" w14:textId="0E99F305" w:rsidR="006D65D7" w:rsidRPr="0055034F" w:rsidRDefault="006D65D7" w:rsidP="006D65D7">
      <w:pPr>
        <w:contextualSpacing/>
        <w:rPr>
          <w:rFonts w:ascii="Calibri" w:hAnsi="Calibri" w:cs="Calibri"/>
          <w:b/>
          <w:bCs/>
        </w:rPr>
      </w:pPr>
      <w:r w:rsidRPr="0055034F">
        <w:rPr>
          <w:rFonts w:ascii="Calibri" w:hAnsi="Calibri" w:cs="Calibri"/>
          <w:b/>
          <w:bCs/>
        </w:rPr>
        <w:t xml:space="preserve">(0 to </w:t>
      </w:r>
      <w:r w:rsidR="009C5D6D">
        <w:rPr>
          <w:rFonts w:ascii="Calibri" w:hAnsi="Calibri" w:cs="Calibri"/>
          <w:b/>
          <w:bCs/>
        </w:rPr>
        <w:t>2</w:t>
      </w:r>
      <w:r w:rsidRPr="0055034F">
        <w:rPr>
          <w:rFonts w:ascii="Calibri" w:hAnsi="Calibri" w:cs="Calibri"/>
          <w:b/>
          <w:bCs/>
        </w:rPr>
        <w:t xml:space="preserve"> point</w:t>
      </w:r>
      <w:r w:rsidR="009C5D6D">
        <w:rPr>
          <w:rFonts w:ascii="Calibri" w:hAnsi="Calibri" w:cs="Calibri"/>
          <w:b/>
          <w:bCs/>
        </w:rPr>
        <w:t>s</w:t>
      </w:r>
      <w:r w:rsidRPr="0055034F">
        <w:rPr>
          <w:rFonts w:ascii="Calibri" w:hAnsi="Calibri" w:cs="Calibri"/>
          <w:b/>
          <w:bCs/>
        </w:rPr>
        <w:t>)</w:t>
      </w:r>
    </w:p>
    <w:p w14:paraId="61610EED" w14:textId="6386919B" w:rsidR="006D65D7" w:rsidRPr="0055034F" w:rsidRDefault="006D65D7" w:rsidP="006D65D7">
      <w:pPr>
        <w:contextualSpacing/>
        <w:rPr>
          <w:rFonts w:ascii="Calibri" w:hAnsi="Calibri" w:cs="Calibri"/>
        </w:rPr>
      </w:pPr>
    </w:p>
    <w:p w14:paraId="1416D95D" w14:textId="77777777" w:rsidR="00802C5D" w:rsidRPr="00802C5D" w:rsidRDefault="00802C5D" w:rsidP="00802C5D">
      <w:pPr>
        <w:rPr>
          <w:rFonts w:ascii="Calibri" w:hAnsi="Calibri" w:cs="Calibri"/>
          <w:b/>
          <w:bCs/>
        </w:rPr>
      </w:pPr>
      <w:r w:rsidRPr="00802C5D">
        <w:rPr>
          <w:rFonts w:ascii="Calibri" w:hAnsi="Calibri" w:cs="Calibri"/>
          <w:b/>
          <w:bCs/>
        </w:rPr>
        <w:t>GENERIC EXAMPLES OF COMPELLING REASONS:</w:t>
      </w:r>
    </w:p>
    <w:p w14:paraId="4B9D82FA" w14:textId="60051483" w:rsidR="00802C5D" w:rsidRPr="00802C5D" w:rsidRDefault="0039182D" w:rsidP="00802C5D">
      <w:pPr>
        <w:pStyle w:val="ListParagraph"/>
        <w:numPr>
          <w:ilvl w:val="0"/>
          <w:numId w:val="35"/>
        </w:numPr>
        <w:rPr>
          <w:rFonts w:ascii="Calibri" w:hAnsi="Calibri" w:cs="Calibri"/>
        </w:rPr>
      </w:pPr>
      <w:r>
        <w:rPr>
          <w:rFonts w:ascii="Calibri" w:hAnsi="Calibri" w:cs="Calibri"/>
        </w:rPr>
        <w:t>Amount of i</w:t>
      </w:r>
      <w:r w:rsidR="00802C5D" w:rsidRPr="00802C5D">
        <w:rPr>
          <w:rFonts w:ascii="Calibri" w:hAnsi="Calibri" w:cs="Calibri"/>
        </w:rPr>
        <w:t>nvestment in training/development (monetary, resources, time)</w:t>
      </w:r>
    </w:p>
    <w:p w14:paraId="74B68184" w14:textId="366ED9EF" w:rsidR="00802C5D" w:rsidRPr="00802C5D" w:rsidRDefault="0039182D" w:rsidP="00802C5D">
      <w:pPr>
        <w:pStyle w:val="ListParagraph"/>
        <w:numPr>
          <w:ilvl w:val="0"/>
          <w:numId w:val="35"/>
        </w:numPr>
        <w:rPr>
          <w:rFonts w:ascii="Calibri" w:hAnsi="Calibri" w:cs="Calibri"/>
        </w:rPr>
      </w:pPr>
      <w:r>
        <w:rPr>
          <w:rFonts w:ascii="Calibri" w:hAnsi="Calibri" w:cs="Calibri"/>
        </w:rPr>
        <w:lastRenderedPageBreak/>
        <w:t>Strength of the l</w:t>
      </w:r>
      <w:r w:rsidR="00802C5D" w:rsidRPr="00802C5D">
        <w:rPr>
          <w:rFonts w:ascii="Calibri" w:hAnsi="Calibri" w:cs="Calibri"/>
        </w:rPr>
        <w:t xml:space="preserve">inkage between </w:t>
      </w:r>
      <w:r>
        <w:rPr>
          <w:rFonts w:ascii="Calibri" w:hAnsi="Calibri" w:cs="Calibri"/>
        </w:rPr>
        <w:t xml:space="preserve">business </w:t>
      </w:r>
      <w:r w:rsidR="00802C5D" w:rsidRPr="00802C5D">
        <w:rPr>
          <w:rFonts w:ascii="Calibri" w:hAnsi="Calibri" w:cs="Calibri"/>
        </w:rPr>
        <w:t>goals</w:t>
      </w:r>
      <w:r w:rsidR="009D58EF">
        <w:rPr>
          <w:rFonts w:ascii="Calibri" w:hAnsi="Calibri" w:cs="Calibri"/>
        </w:rPr>
        <w:t xml:space="preserve"> and</w:t>
      </w:r>
      <w:r w:rsidR="00802C5D" w:rsidRPr="00802C5D">
        <w:rPr>
          <w:rFonts w:ascii="Calibri" w:hAnsi="Calibri" w:cs="Calibri"/>
        </w:rPr>
        <w:t xml:space="preserve"> training, talent development/acquisition, engagement, culture, daily operations and business outcomes/behavior change</w:t>
      </w:r>
    </w:p>
    <w:p w14:paraId="189396D9" w14:textId="6D1BA618" w:rsidR="00802C5D" w:rsidRPr="00802C5D" w:rsidRDefault="0039182D" w:rsidP="00802C5D">
      <w:pPr>
        <w:pStyle w:val="ListParagraph"/>
        <w:numPr>
          <w:ilvl w:val="0"/>
          <w:numId w:val="35"/>
        </w:numPr>
        <w:rPr>
          <w:rFonts w:ascii="Calibri" w:hAnsi="Calibri" w:cs="Calibri"/>
        </w:rPr>
      </w:pPr>
      <w:r>
        <w:rPr>
          <w:rFonts w:ascii="Calibri" w:hAnsi="Calibri" w:cs="Calibri"/>
        </w:rPr>
        <w:t>Effective t</w:t>
      </w:r>
      <w:r w:rsidR="00802C5D" w:rsidRPr="00802C5D">
        <w:rPr>
          <w:rFonts w:ascii="Calibri" w:hAnsi="Calibri" w:cs="Calibri"/>
        </w:rPr>
        <w:t>raining initiatives that support operational efficiency and excellence</w:t>
      </w:r>
    </w:p>
    <w:p w14:paraId="710EB9E7" w14:textId="06623EF8" w:rsidR="00802C5D" w:rsidRPr="00802C5D" w:rsidRDefault="0039182D" w:rsidP="00802C5D">
      <w:pPr>
        <w:pStyle w:val="ListParagraph"/>
        <w:numPr>
          <w:ilvl w:val="0"/>
          <w:numId w:val="35"/>
        </w:numPr>
        <w:rPr>
          <w:rFonts w:ascii="Calibri" w:hAnsi="Calibri" w:cs="Calibri"/>
        </w:rPr>
      </w:pPr>
      <w:r>
        <w:rPr>
          <w:rFonts w:ascii="Calibri" w:hAnsi="Calibri" w:cs="Calibri"/>
        </w:rPr>
        <w:t>Successful t</w:t>
      </w:r>
      <w:r w:rsidR="00802C5D" w:rsidRPr="00802C5D">
        <w:rPr>
          <w:rFonts w:ascii="Calibri" w:hAnsi="Calibri" w:cs="Calibri"/>
        </w:rPr>
        <w:t>raining in response to challenges (i.e., mergers &amp; acquisitions, reorganization, new system</w:t>
      </w:r>
      <w:r w:rsidR="00F31B7F">
        <w:rPr>
          <w:rFonts w:ascii="Calibri" w:hAnsi="Calibri" w:cs="Calibri"/>
        </w:rPr>
        <w:t>/technology</w:t>
      </w:r>
      <w:r w:rsidR="00802C5D" w:rsidRPr="00802C5D">
        <w:rPr>
          <w:rFonts w:ascii="Calibri" w:hAnsi="Calibri" w:cs="Calibri"/>
        </w:rPr>
        <w:t xml:space="preserve"> implementations, supply chain issues, hybrid workforce)</w:t>
      </w:r>
    </w:p>
    <w:p w14:paraId="5CFEC029"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Training’s role in industry evolution/company expansion</w:t>
      </w:r>
    </w:p>
    <w:p w14:paraId="341EDECE"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Scope of training programs provided</w:t>
      </w:r>
    </w:p>
    <w:p w14:paraId="1F564C9F"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Creation of custom designed/personalized/flexible training and learner experience</w:t>
      </w:r>
    </w:p>
    <w:p w14:paraId="4CC623B0" w14:textId="38AE64CE"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 xml:space="preserve">Other organizations/agencies seek to utilize training best practices </w:t>
      </w:r>
      <w:r w:rsidR="00F1459A">
        <w:rPr>
          <w:rFonts w:ascii="Calibri" w:hAnsi="Calibri" w:cs="Calibri"/>
        </w:rPr>
        <w:t>your</w:t>
      </w:r>
      <w:r w:rsidRPr="00802C5D">
        <w:rPr>
          <w:rFonts w:ascii="Calibri" w:hAnsi="Calibri" w:cs="Calibri"/>
        </w:rPr>
        <w:t xml:space="preserve"> organization created</w:t>
      </w:r>
    </w:p>
    <w:p w14:paraId="6853EC0E" w14:textId="77777777" w:rsidR="00802C5D" w:rsidRPr="00802C5D" w:rsidRDefault="00802C5D" w:rsidP="00802C5D">
      <w:pPr>
        <w:rPr>
          <w:rFonts w:ascii="Calibri" w:hAnsi="Calibri" w:cs="Calibri"/>
        </w:rPr>
      </w:pPr>
    </w:p>
    <w:p w14:paraId="7693BC1C" w14:textId="187986E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People</w:t>
      </w:r>
      <w:r w:rsidR="00156E78">
        <w:rPr>
          <w:rFonts w:ascii="Calibri" w:hAnsi="Calibri" w:cs="Calibri"/>
        </w:rPr>
        <w:t>-f</w:t>
      </w:r>
      <w:r w:rsidRPr="00802C5D">
        <w:rPr>
          <w:rFonts w:ascii="Calibri" w:hAnsi="Calibri" w:cs="Calibri"/>
        </w:rPr>
        <w:t>irst mindset</w:t>
      </w:r>
    </w:p>
    <w:p w14:paraId="1CA47503"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Employee growth mindset</w:t>
      </w:r>
    </w:p>
    <w:p w14:paraId="6C29AADC" w14:textId="6A48DBC2"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 xml:space="preserve">Strong </w:t>
      </w:r>
      <w:r w:rsidR="00156E78" w:rsidRPr="00802C5D">
        <w:rPr>
          <w:rFonts w:ascii="Calibri" w:hAnsi="Calibri" w:cs="Calibri"/>
        </w:rPr>
        <w:t>employee value proposition</w:t>
      </w:r>
    </w:p>
    <w:p w14:paraId="158CB1A9" w14:textId="081B45C8" w:rsidR="00802C5D" w:rsidRPr="00802C5D" w:rsidRDefault="0039182D" w:rsidP="00802C5D">
      <w:pPr>
        <w:pStyle w:val="ListParagraph"/>
        <w:numPr>
          <w:ilvl w:val="0"/>
          <w:numId w:val="35"/>
        </w:numPr>
        <w:rPr>
          <w:rFonts w:ascii="Calibri" w:hAnsi="Calibri" w:cs="Calibri"/>
        </w:rPr>
      </w:pPr>
      <w:r>
        <w:rPr>
          <w:rFonts w:ascii="Calibri" w:hAnsi="Calibri" w:cs="Calibri"/>
        </w:rPr>
        <w:t>Plethora of e</w:t>
      </w:r>
      <w:r w:rsidR="00802C5D" w:rsidRPr="00802C5D">
        <w:rPr>
          <w:rFonts w:ascii="Calibri" w:hAnsi="Calibri" w:cs="Calibri"/>
        </w:rPr>
        <w:t>mployee resources</w:t>
      </w:r>
    </w:p>
    <w:p w14:paraId="51885E0F"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People-oriented mission/vision/philosophy</w:t>
      </w:r>
    </w:p>
    <w:p w14:paraId="778D5218"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Employer of Choice/Great Place to Work</w:t>
      </w:r>
    </w:p>
    <w:p w14:paraId="03934B19"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Continuous/lifelong learning culture</w:t>
      </w:r>
    </w:p>
    <w:p w14:paraId="44B4B29B"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Learner-centric ecosystem</w:t>
      </w:r>
    </w:p>
    <w:p w14:paraId="6334CACF"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Right people in the right roles</w:t>
      </w:r>
    </w:p>
    <w:p w14:paraId="7B55539E"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Year-round development/career opportunities</w:t>
      </w:r>
    </w:p>
    <w:p w14:paraId="1375CE3C"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Comprehensive employee development strategy and roadmap</w:t>
      </w:r>
    </w:p>
    <w:p w14:paraId="297594C3"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Comprehensive talent development, recruitment, and retention processes</w:t>
      </w:r>
    </w:p>
    <w:p w14:paraId="1ED8C2D3"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Tuition reimbursement (degree programs or certifications, licensure, etc.)</w:t>
      </w:r>
    </w:p>
    <w:p w14:paraId="7CB6E527"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Focus on employee well-being</w:t>
      </w:r>
    </w:p>
    <w:p w14:paraId="0F81F478"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Focus on employee engagement</w:t>
      </w:r>
    </w:p>
    <w:p w14:paraId="078C5745"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Recognition</w:t>
      </w:r>
    </w:p>
    <w:p w14:paraId="2DFCA3F8"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Corporate responsibility/sustainability/community focus</w:t>
      </w:r>
    </w:p>
    <w:p w14:paraId="502B39E2" w14:textId="77777777" w:rsidR="00802C5D" w:rsidRPr="00802C5D" w:rsidRDefault="00802C5D" w:rsidP="00802C5D">
      <w:pPr>
        <w:rPr>
          <w:rFonts w:ascii="Calibri" w:hAnsi="Calibri" w:cs="Calibri"/>
        </w:rPr>
      </w:pPr>
    </w:p>
    <w:p w14:paraId="2558764F"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Federated L&amp;D governance model</w:t>
      </w:r>
    </w:p>
    <w:p w14:paraId="4DBF7B0E"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Training team members dedicated to specific area of focus/L&amp;D teams embedded within organizational functions</w:t>
      </w:r>
    </w:p>
    <w:p w14:paraId="45E0B76E"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Senior leadership involvement/buy-in to training/champions of L&amp;D</w:t>
      </w:r>
    </w:p>
    <w:p w14:paraId="58E9CDA7"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L&amp;D’s involvement in business decision-making</w:t>
      </w:r>
    </w:p>
    <w:p w14:paraId="1C835F94"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L&amp;D’s role in shaping culture</w:t>
      </w:r>
    </w:p>
    <w:p w14:paraId="76F6776C"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L&amp;D partnering with business unit leaders</w:t>
      </w:r>
    </w:p>
    <w:p w14:paraId="68504F16"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Training metrics/results reported to C-suite</w:t>
      </w:r>
    </w:p>
    <w:p w14:paraId="6BF6EBB6" w14:textId="77777777" w:rsidR="00802C5D" w:rsidRPr="00802C5D" w:rsidRDefault="00802C5D" w:rsidP="00802C5D">
      <w:pPr>
        <w:pStyle w:val="ListParagraph"/>
        <w:numPr>
          <w:ilvl w:val="0"/>
          <w:numId w:val="35"/>
        </w:numPr>
        <w:rPr>
          <w:rFonts w:ascii="Calibri" w:hAnsi="Calibri" w:cs="Calibri"/>
        </w:rPr>
      </w:pPr>
      <w:r w:rsidRPr="00802C5D">
        <w:rPr>
          <w:rFonts w:ascii="Calibri" w:hAnsi="Calibri" w:cs="Calibri"/>
        </w:rPr>
        <w:t>Learning transformation/consultative analysis</w:t>
      </w:r>
    </w:p>
    <w:p w14:paraId="7ABD9475" w14:textId="77777777" w:rsidR="00802C5D" w:rsidRPr="00802C5D" w:rsidRDefault="00802C5D" w:rsidP="00802C5D">
      <w:pPr>
        <w:rPr>
          <w:rFonts w:ascii="Calibri" w:hAnsi="Calibri" w:cs="Calibri"/>
        </w:rPr>
      </w:pPr>
    </w:p>
    <w:p w14:paraId="0A467676" w14:textId="77777777" w:rsidR="00802C5D" w:rsidRPr="0055034F" w:rsidRDefault="00802C5D" w:rsidP="00802C5D">
      <w:pPr>
        <w:contextualSpacing/>
        <w:rPr>
          <w:rFonts w:ascii="Calibri" w:hAnsi="Calibri" w:cs="Calibri"/>
        </w:rPr>
      </w:pPr>
      <w:r w:rsidRPr="0055034F">
        <w:rPr>
          <w:rFonts w:ascii="Calibri" w:hAnsi="Calibri" w:cs="Calibri"/>
        </w:rPr>
        <w:lastRenderedPageBreak/>
        <w:t>Scoring is as follows:</w:t>
      </w:r>
    </w:p>
    <w:p w14:paraId="4C3B3C4C" w14:textId="77777777" w:rsidR="00802C5D" w:rsidRPr="0055034F" w:rsidRDefault="00802C5D" w:rsidP="00802C5D">
      <w:pPr>
        <w:contextualSpacing/>
        <w:rPr>
          <w:rFonts w:ascii="Calibri" w:hAnsi="Calibri" w:cs="Calibri"/>
          <w:b/>
        </w:rPr>
      </w:pPr>
    </w:p>
    <w:p w14:paraId="178508A1" w14:textId="77777777" w:rsidR="00802C5D" w:rsidRPr="0055034F" w:rsidRDefault="00802C5D" w:rsidP="00802C5D">
      <w:pPr>
        <w:pStyle w:val="ListParagraph"/>
        <w:numPr>
          <w:ilvl w:val="0"/>
          <w:numId w:val="33"/>
        </w:numPr>
        <w:rPr>
          <w:rFonts w:ascii="Calibri" w:hAnsi="Calibri" w:cs="Calibri"/>
          <w:bCs/>
        </w:rPr>
      </w:pPr>
      <w:r w:rsidRPr="0055034F">
        <w:rPr>
          <w:rFonts w:ascii="Calibri" w:hAnsi="Calibri" w:cs="Calibri"/>
          <w:bCs/>
        </w:rPr>
        <w:t>.15 for a somewhat compelling reason</w:t>
      </w:r>
    </w:p>
    <w:p w14:paraId="65A8B3DF" w14:textId="1901B502" w:rsidR="00802C5D" w:rsidRPr="0055034F" w:rsidRDefault="00802C5D" w:rsidP="00802C5D">
      <w:pPr>
        <w:pStyle w:val="ListParagraph"/>
        <w:numPr>
          <w:ilvl w:val="0"/>
          <w:numId w:val="33"/>
        </w:numPr>
        <w:rPr>
          <w:rFonts w:ascii="Calibri" w:hAnsi="Calibri" w:cs="Calibri"/>
          <w:bCs/>
        </w:rPr>
      </w:pPr>
      <w:r w:rsidRPr="0055034F">
        <w:rPr>
          <w:rFonts w:ascii="Calibri" w:hAnsi="Calibri" w:cs="Calibri"/>
          <w:bCs/>
        </w:rPr>
        <w:t>.5</w:t>
      </w:r>
      <w:r w:rsidR="009C5D6D">
        <w:rPr>
          <w:rFonts w:ascii="Calibri" w:hAnsi="Calibri" w:cs="Calibri"/>
          <w:bCs/>
        </w:rPr>
        <w:t>0</w:t>
      </w:r>
      <w:r w:rsidRPr="0055034F">
        <w:rPr>
          <w:rFonts w:ascii="Calibri" w:hAnsi="Calibri" w:cs="Calibri"/>
          <w:bCs/>
        </w:rPr>
        <w:t xml:space="preserve"> for a very compelling reason</w:t>
      </w:r>
    </w:p>
    <w:p w14:paraId="1409525F" w14:textId="7189C027" w:rsidR="00802C5D" w:rsidRPr="0055034F" w:rsidRDefault="00802C5D" w:rsidP="00802C5D">
      <w:pPr>
        <w:pStyle w:val="ListParagraph"/>
        <w:numPr>
          <w:ilvl w:val="0"/>
          <w:numId w:val="33"/>
        </w:numPr>
        <w:rPr>
          <w:rFonts w:ascii="Calibri" w:hAnsi="Calibri" w:cs="Calibri"/>
          <w:bCs/>
        </w:rPr>
      </w:pPr>
      <w:r w:rsidRPr="0055034F">
        <w:rPr>
          <w:rFonts w:ascii="Calibri" w:hAnsi="Calibri" w:cs="Calibri"/>
          <w:bCs/>
        </w:rPr>
        <w:t>.5</w:t>
      </w:r>
      <w:r w:rsidR="009C5D6D">
        <w:rPr>
          <w:rFonts w:ascii="Calibri" w:hAnsi="Calibri" w:cs="Calibri"/>
          <w:bCs/>
        </w:rPr>
        <w:t>0</w:t>
      </w:r>
      <w:r w:rsidRPr="0055034F">
        <w:rPr>
          <w:rFonts w:ascii="Calibri" w:hAnsi="Calibri" w:cs="Calibri"/>
          <w:bCs/>
        </w:rPr>
        <w:t xml:space="preserve"> for a </w:t>
      </w:r>
      <w:r w:rsidR="00A64820">
        <w:rPr>
          <w:rFonts w:ascii="Calibri" w:hAnsi="Calibri" w:cs="Calibri"/>
          <w:bCs/>
        </w:rPr>
        <w:t>numerical</w:t>
      </w:r>
      <w:r w:rsidRPr="0055034F">
        <w:rPr>
          <w:rFonts w:ascii="Calibri" w:hAnsi="Calibri" w:cs="Calibri"/>
          <w:bCs/>
        </w:rPr>
        <w:t xml:space="preserve"> outcome </w:t>
      </w:r>
      <w:r w:rsidR="00C04EAC">
        <w:rPr>
          <w:rFonts w:ascii="Calibri" w:hAnsi="Calibri" w:cs="Calibri"/>
          <w:bCs/>
        </w:rPr>
        <w:t xml:space="preserve">(L&amp;D or business) </w:t>
      </w:r>
      <w:r w:rsidRPr="0055034F">
        <w:rPr>
          <w:rFonts w:ascii="Calibri" w:hAnsi="Calibri" w:cs="Calibri"/>
          <w:bCs/>
        </w:rPr>
        <w:t xml:space="preserve">that substantiates </w:t>
      </w:r>
      <w:r>
        <w:rPr>
          <w:rFonts w:ascii="Calibri" w:hAnsi="Calibri" w:cs="Calibri"/>
          <w:bCs/>
        </w:rPr>
        <w:t>ONE</w:t>
      </w:r>
      <w:r w:rsidRPr="0055034F">
        <w:rPr>
          <w:rFonts w:ascii="Calibri" w:hAnsi="Calibri" w:cs="Calibri"/>
          <w:bCs/>
        </w:rPr>
        <w:t xml:space="preserve"> of the reasons</w:t>
      </w:r>
    </w:p>
    <w:p w14:paraId="7A0E1B9E" w14:textId="77777777" w:rsidR="00802C5D" w:rsidRDefault="00802C5D" w:rsidP="00802C5D">
      <w:pPr>
        <w:rPr>
          <w:rFonts w:ascii="Calibri" w:hAnsi="Calibri" w:cs="Calibri"/>
          <w:b/>
          <w:bCs/>
        </w:rPr>
      </w:pPr>
    </w:p>
    <w:p w14:paraId="55F549B5" w14:textId="6032059C" w:rsidR="00802C5D" w:rsidRPr="00802C5D" w:rsidRDefault="00802C5D" w:rsidP="00802C5D">
      <w:pPr>
        <w:rPr>
          <w:rFonts w:ascii="Calibri" w:hAnsi="Calibri" w:cs="Calibri"/>
          <w:b/>
          <w:bCs/>
        </w:rPr>
      </w:pPr>
      <w:r w:rsidRPr="00802C5D">
        <w:rPr>
          <w:rFonts w:ascii="Calibri" w:hAnsi="Calibri" w:cs="Calibri"/>
          <w:b/>
          <w:bCs/>
        </w:rPr>
        <w:t>The difference between a somewhat compelling reason and a very compelling reason could include:</w:t>
      </w:r>
    </w:p>
    <w:p w14:paraId="3E1992AD" w14:textId="77777777" w:rsidR="00802C5D" w:rsidRPr="00802C5D" w:rsidRDefault="00802C5D" w:rsidP="00802C5D">
      <w:pPr>
        <w:pStyle w:val="ListParagraph"/>
        <w:numPr>
          <w:ilvl w:val="0"/>
          <w:numId w:val="36"/>
        </w:numPr>
        <w:rPr>
          <w:rFonts w:ascii="Calibri" w:hAnsi="Calibri" w:cs="Calibri"/>
        </w:rPr>
      </w:pPr>
      <w:r w:rsidRPr="00802C5D">
        <w:rPr>
          <w:rFonts w:ascii="Calibri" w:hAnsi="Calibri" w:cs="Calibri"/>
          <w:b/>
          <w:bCs/>
        </w:rPr>
        <w:t>Scope</w:t>
      </w:r>
      <w:r w:rsidRPr="00802C5D">
        <w:rPr>
          <w:rFonts w:ascii="Calibri" w:hAnsi="Calibri" w:cs="Calibri"/>
        </w:rPr>
        <w:t xml:space="preserve"> (affecting all employees vs. some employees/a few employees; global vs. national or national vs. regional; companywide vs. individual functions)</w:t>
      </w:r>
    </w:p>
    <w:p w14:paraId="761CBC3A" w14:textId="77777777" w:rsidR="00802C5D" w:rsidRDefault="00802C5D" w:rsidP="00802C5D">
      <w:pPr>
        <w:pStyle w:val="ListParagraph"/>
        <w:numPr>
          <w:ilvl w:val="0"/>
          <w:numId w:val="36"/>
        </w:numPr>
        <w:rPr>
          <w:rFonts w:ascii="Calibri" w:hAnsi="Calibri" w:cs="Calibri"/>
          <w:b/>
          <w:bCs/>
        </w:rPr>
      </w:pPr>
      <w:r w:rsidRPr="00802C5D">
        <w:rPr>
          <w:rFonts w:ascii="Calibri" w:hAnsi="Calibri" w:cs="Calibri"/>
          <w:b/>
          <w:bCs/>
        </w:rPr>
        <w:t>Number and level of difficulty of challenges faced in implementation</w:t>
      </w:r>
    </w:p>
    <w:p w14:paraId="28F25352" w14:textId="02003112" w:rsidR="00D770CE" w:rsidRPr="00802C5D" w:rsidRDefault="00D770CE" w:rsidP="00802C5D">
      <w:pPr>
        <w:pStyle w:val="ListParagraph"/>
        <w:numPr>
          <w:ilvl w:val="0"/>
          <w:numId w:val="36"/>
        </w:numPr>
        <w:rPr>
          <w:rFonts w:ascii="Calibri" w:hAnsi="Calibri" w:cs="Calibri"/>
          <w:b/>
          <w:bCs/>
        </w:rPr>
      </w:pPr>
      <w:r>
        <w:rPr>
          <w:rFonts w:ascii="Calibri" w:hAnsi="Calibri" w:cs="Calibri"/>
          <w:b/>
          <w:bCs/>
        </w:rPr>
        <w:t>Specific program examples that demonstrate what sets your organization apart from an L&amp;D perspective</w:t>
      </w:r>
    </w:p>
    <w:p w14:paraId="476E04EA" w14:textId="77777777" w:rsidR="00802C5D" w:rsidRPr="00802C5D" w:rsidRDefault="00802C5D" w:rsidP="00802C5D">
      <w:pPr>
        <w:pStyle w:val="ListParagraph"/>
        <w:numPr>
          <w:ilvl w:val="0"/>
          <w:numId w:val="36"/>
        </w:numPr>
        <w:rPr>
          <w:rFonts w:ascii="Calibri" w:hAnsi="Calibri" w:cs="Calibri"/>
        </w:rPr>
      </w:pPr>
      <w:r w:rsidRPr="00802C5D">
        <w:rPr>
          <w:rFonts w:ascii="Calibri" w:hAnsi="Calibri" w:cs="Calibri"/>
          <w:b/>
          <w:bCs/>
        </w:rPr>
        <w:t>Level of potential impact on the organization</w:t>
      </w:r>
      <w:r w:rsidRPr="00802C5D">
        <w:rPr>
          <w:rFonts w:ascii="Calibri" w:hAnsi="Calibri" w:cs="Calibri"/>
        </w:rPr>
        <w:t xml:space="preserve"> (i.e., increased retention by 50 percent vs. 2 percent or increased sales by 10 percent vs. 1 percent or helped propel the organization to No. 1 in the market vs. No. 5)</w:t>
      </w:r>
    </w:p>
    <w:p w14:paraId="48558688" w14:textId="77777777" w:rsidR="00802C5D" w:rsidRPr="0055034F" w:rsidRDefault="00802C5D" w:rsidP="005D1C34">
      <w:pPr>
        <w:contextualSpacing/>
        <w:rPr>
          <w:rFonts w:ascii="Calibri" w:hAnsi="Calibri" w:cs="Calibri"/>
          <w:b/>
          <w:bCs/>
        </w:rPr>
      </w:pPr>
    </w:p>
    <w:p w14:paraId="37E16568" w14:textId="77F4D794" w:rsidR="00AC4B60" w:rsidRPr="0055034F" w:rsidRDefault="007A47A2" w:rsidP="007A47A2">
      <w:pPr>
        <w:contextualSpacing/>
        <w:rPr>
          <w:rFonts w:ascii="Calibri" w:hAnsi="Calibri" w:cs="Calibri"/>
          <w:b/>
          <w:bCs/>
        </w:rPr>
      </w:pPr>
      <w:r w:rsidRPr="0055034F">
        <w:rPr>
          <w:rFonts w:ascii="Calibri" w:hAnsi="Calibri" w:cs="Calibri"/>
          <w:b/>
          <w:bCs/>
        </w:rPr>
        <w:t>Section 2.0b: Training Innovation</w:t>
      </w:r>
      <w:r w:rsidR="00AC4B60" w:rsidRPr="0055034F">
        <w:rPr>
          <w:rFonts w:ascii="Calibri" w:hAnsi="Calibri" w:cs="Calibri"/>
          <w:b/>
          <w:bCs/>
        </w:rPr>
        <w:t xml:space="preserve"> </w:t>
      </w:r>
    </w:p>
    <w:p w14:paraId="60FEEA6A" w14:textId="77777777" w:rsidR="007A47A2" w:rsidRPr="0055034F" w:rsidRDefault="007A47A2" w:rsidP="00DA5FF3">
      <w:pPr>
        <w:contextualSpacing/>
        <w:rPr>
          <w:rFonts w:ascii="Calibri" w:hAnsi="Calibri" w:cs="Calibri"/>
        </w:rPr>
      </w:pPr>
      <w:r w:rsidRPr="0055034F">
        <w:rPr>
          <w:rFonts w:ascii="Calibri" w:hAnsi="Calibri" w:cs="Calibri"/>
          <w:b/>
          <w:bCs/>
        </w:rPr>
        <w:t>(0 to 3 points)</w:t>
      </w:r>
    </w:p>
    <w:p w14:paraId="77B59167" w14:textId="77777777" w:rsidR="00FB4C90" w:rsidRPr="00FB4C90" w:rsidRDefault="00AC4B60" w:rsidP="00FB4C90">
      <w:pPr>
        <w:pStyle w:val="ListParagraph"/>
        <w:numPr>
          <w:ilvl w:val="0"/>
          <w:numId w:val="34"/>
        </w:numPr>
        <w:rPr>
          <w:rFonts w:ascii="Calibri" w:hAnsi="Calibri" w:cs="Calibri"/>
        </w:rPr>
      </w:pPr>
      <w:r w:rsidRPr="00FB4C90">
        <w:rPr>
          <w:rFonts w:ascii="Calibri" w:hAnsi="Calibri" w:cs="Calibri"/>
        </w:rPr>
        <w:t xml:space="preserve">Provide an example of training innovation overall, </w:t>
      </w:r>
    </w:p>
    <w:p w14:paraId="66581B6E" w14:textId="77777777" w:rsidR="00FB4C90" w:rsidRPr="00FB4C90" w:rsidRDefault="00FB4C90" w:rsidP="00FB4C90">
      <w:pPr>
        <w:pStyle w:val="ListParagraph"/>
        <w:numPr>
          <w:ilvl w:val="0"/>
          <w:numId w:val="34"/>
        </w:numPr>
        <w:rPr>
          <w:rFonts w:ascii="Calibri" w:hAnsi="Calibri" w:cs="Calibri"/>
        </w:rPr>
      </w:pPr>
      <w:r w:rsidRPr="00FB4C90">
        <w:rPr>
          <w:rFonts w:ascii="Calibri" w:hAnsi="Calibri" w:cs="Calibri"/>
        </w:rPr>
        <w:t xml:space="preserve">Provide an example </w:t>
      </w:r>
      <w:r w:rsidR="00AC4B60" w:rsidRPr="00FB4C90">
        <w:rPr>
          <w:rFonts w:ascii="Calibri" w:hAnsi="Calibri" w:cs="Calibri"/>
        </w:rPr>
        <w:t>of a first-time training innovation at your company</w:t>
      </w:r>
    </w:p>
    <w:p w14:paraId="4B295BAA" w14:textId="77777777" w:rsidR="00FB4C90" w:rsidRPr="00FB4C90" w:rsidRDefault="00FB4C90" w:rsidP="00FB4C90">
      <w:pPr>
        <w:pStyle w:val="ListParagraph"/>
        <w:numPr>
          <w:ilvl w:val="0"/>
          <w:numId w:val="34"/>
        </w:numPr>
        <w:rPr>
          <w:rFonts w:ascii="Calibri" w:hAnsi="Calibri" w:cs="Calibri"/>
        </w:rPr>
      </w:pPr>
      <w:r w:rsidRPr="00FB4C90">
        <w:rPr>
          <w:rFonts w:ascii="Calibri" w:hAnsi="Calibri" w:cs="Calibri"/>
        </w:rPr>
        <w:t xml:space="preserve">Provide an example of </w:t>
      </w:r>
      <w:r w:rsidR="00AC4B60" w:rsidRPr="00FB4C90">
        <w:rPr>
          <w:rFonts w:ascii="Calibri" w:hAnsi="Calibri" w:cs="Calibri"/>
        </w:rPr>
        <w:t>a training innovation you pioneered in your industry</w:t>
      </w:r>
    </w:p>
    <w:p w14:paraId="79C40077" w14:textId="35002376" w:rsidR="00AC4B60" w:rsidRPr="0055034F" w:rsidRDefault="00FB4C90" w:rsidP="00DA5FF3">
      <w:pPr>
        <w:rPr>
          <w:rFonts w:ascii="Calibri" w:hAnsi="Calibri" w:cs="Calibri"/>
        </w:rPr>
      </w:pPr>
      <w:r>
        <w:rPr>
          <w:rFonts w:ascii="Calibri" w:hAnsi="Calibri" w:cs="Calibri"/>
        </w:rPr>
        <w:t xml:space="preserve">AND for each one, provide </w:t>
      </w:r>
      <w:r w:rsidR="00AC4B60" w:rsidRPr="0055034F">
        <w:rPr>
          <w:rFonts w:ascii="Calibri" w:hAnsi="Calibri" w:cs="Calibri"/>
        </w:rPr>
        <w:t>a</w:t>
      </w:r>
      <w:r>
        <w:rPr>
          <w:rFonts w:ascii="Calibri" w:hAnsi="Calibri" w:cs="Calibri"/>
        </w:rPr>
        <w:t xml:space="preserve"> </w:t>
      </w:r>
      <w:r w:rsidR="00C04EAC">
        <w:rPr>
          <w:rFonts w:ascii="Calibri" w:hAnsi="Calibri" w:cs="Calibri"/>
        </w:rPr>
        <w:t>numerical</w:t>
      </w:r>
      <w:r w:rsidR="00AC4B60" w:rsidRPr="0055034F">
        <w:rPr>
          <w:rFonts w:ascii="Calibri" w:hAnsi="Calibri" w:cs="Calibri"/>
        </w:rPr>
        <w:t xml:space="preserve"> L&amp;D/training OR business outcome</w:t>
      </w:r>
    </w:p>
    <w:p w14:paraId="5A4117B0" w14:textId="77777777" w:rsidR="00AC4B60" w:rsidRPr="0055034F" w:rsidRDefault="00AC4B60" w:rsidP="007A47A2">
      <w:pPr>
        <w:contextualSpacing/>
        <w:mirrorIndents/>
        <w:rPr>
          <w:rFonts w:ascii="Calibri" w:hAnsi="Calibri" w:cs="Calibri"/>
        </w:rPr>
      </w:pPr>
    </w:p>
    <w:p w14:paraId="2E73DA85" w14:textId="5150E142" w:rsidR="007A47A2" w:rsidRDefault="007A47A2" w:rsidP="007A47A2">
      <w:pPr>
        <w:contextualSpacing/>
        <w:mirrorIndents/>
        <w:rPr>
          <w:rFonts w:ascii="Calibri" w:hAnsi="Calibri" w:cs="Calibri"/>
          <w:b/>
          <w:bCs/>
        </w:rPr>
      </w:pPr>
      <w:r w:rsidRPr="0055034F">
        <w:rPr>
          <w:rFonts w:ascii="Calibri" w:hAnsi="Calibri" w:cs="Calibri"/>
        </w:rPr>
        <w:t xml:space="preserve">It can be innovation from a training delivery, content creation, or facilitation standpoint; innovatively solving a problem/challenge with training; innovation in technology; innovation in training organizational strategy, evaluation method, tracking training, communicating with learners/determining learner preferences, etc. Innovation can be something new that blows your socks off or a creative way of using something that’s been around for a while. Innovation can be found in new training models/systems/processes. It can be found in new technologies. It can be found in cutting-edge research. It can be found in a new understanding of how people learn. Innovation also can be doing something in training that no one else in your industry is doing or something your company has never done before. </w:t>
      </w:r>
      <w:r w:rsidRPr="0055034F">
        <w:rPr>
          <w:rFonts w:ascii="Calibri" w:hAnsi="Calibri" w:cs="Calibri"/>
          <w:b/>
          <w:bCs/>
        </w:rPr>
        <w:t>Think of it this way: What would make you say, “Wow! My organization needs to be doing this!” if you read it in the application?</w:t>
      </w:r>
    </w:p>
    <w:p w14:paraId="26DE7BDE" w14:textId="77777777" w:rsidR="00FB4C90" w:rsidRPr="0055034F" w:rsidRDefault="00FB4C90" w:rsidP="007A47A2">
      <w:pPr>
        <w:contextualSpacing/>
        <w:mirrorIndents/>
        <w:rPr>
          <w:rFonts w:ascii="Calibri" w:hAnsi="Calibri" w:cs="Calibri"/>
        </w:rPr>
      </w:pPr>
    </w:p>
    <w:p w14:paraId="06FF3EDB" w14:textId="55A958AB" w:rsidR="00FB4C90" w:rsidRPr="0055034F" w:rsidRDefault="00FB4C90" w:rsidP="00FB4C90">
      <w:pPr>
        <w:contextualSpacing/>
        <w:rPr>
          <w:rFonts w:ascii="Calibri" w:hAnsi="Calibri" w:cs="Calibri"/>
          <w:b/>
          <w:bCs/>
        </w:rPr>
      </w:pPr>
      <w:r w:rsidRPr="0055034F">
        <w:rPr>
          <w:rFonts w:ascii="Calibri" w:hAnsi="Calibri" w:cs="Calibri"/>
          <w:b/>
          <w:bCs/>
        </w:rPr>
        <w:t>(</w:t>
      </w:r>
      <w:r>
        <w:rPr>
          <w:rFonts w:ascii="Calibri" w:hAnsi="Calibri" w:cs="Calibri"/>
          <w:b/>
          <w:bCs/>
        </w:rPr>
        <w:t xml:space="preserve">These </w:t>
      </w:r>
      <w:r w:rsidR="001220AC">
        <w:rPr>
          <w:rFonts w:ascii="Calibri" w:hAnsi="Calibri" w:cs="Calibri"/>
          <w:b/>
          <w:bCs/>
        </w:rPr>
        <w:t xml:space="preserve">innovation </w:t>
      </w:r>
      <w:r w:rsidRPr="0055034F">
        <w:rPr>
          <w:rFonts w:ascii="Calibri" w:hAnsi="Calibri" w:cs="Calibri"/>
          <w:b/>
          <w:bCs/>
        </w:rPr>
        <w:t>criteria also apply to the Best Practice and Outstanding Training Initiative submissions</w:t>
      </w:r>
      <w:r>
        <w:rPr>
          <w:rFonts w:ascii="Calibri" w:hAnsi="Calibri" w:cs="Calibri"/>
          <w:b/>
          <w:bCs/>
        </w:rPr>
        <w:t>.</w:t>
      </w:r>
      <w:r w:rsidRPr="0055034F">
        <w:rPr>
          <w:rFonts w:ascii="Calibri" w:hAnsi="Calibri" w:cs="Calibri"/>
          <w:b/>
          <w:bCs/>
        </w:rPr>
        <w:t>)</w:t>
      </w:r>
    </w:p>
    <w:p w14:paraId="2D92FD61" w14:textId="0538C09B" w:rsidR="007A47A2" w:rsidRPr="00CB08D4" w:rsidRDefault="007A47A2" w:rsidP="007A47A2">
      <w:pPr>
        <w:contextualSpacing/>
        <w:rPr>
          <w:rFonts w:ascii="Calibri" w:hAnsi="Calibri" w:cs="Calibri"/>
        </w:rPr>
      </w:pPr>
    </w:p>
    <w:p w14:paraId="0A339B06" w14:textId="77777777" w:rsidR="00CB08D4" w:rsidRPr="00CB08D4" w:rsidRDefault="00CB08D4" w:rsidP="00CB08D4">
      <w:pPr>
        <w:rPr>
          <w:rFonts w:ascii="Calibri" w:hAnsi="Calibri" w:cs="Calibri"/>
          <w:b/>
          <w:bCs/>
        </w:rPr>
      </w:pPr>
      <w:r w:rsidRPr="00CB08D4">
        <w:rPr>
          <w:rFonts w:ascii="Calibri" w:hAnsi="Calibri" w:cs="Calibri"/>
          <w:b/>
          <w:bCs/>
        </w:rPr>
        <w:t>EXAMPLES OF INNOVATION</w:t>
      </w:r>
    </w:p>
    <w:p w14:paraId="78CEF757"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Maximizing training technologies during acquisitions</w:t>
      </w:r>
    </w:p>
    <w:p w14:paraId="36F3AD5B"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lastRenderedPageBreak/>
        <w:t>Changing delivery methods/utilizing new technologies</w:t>
      </w:r>
    </w:p>
    <w:p w14:paraId="3D4E5380"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Idea generation/hackathons</w:t>
      </w:r>
    </w:p>
    <w:p w14:paraId="00E62E5E"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Fostering a culture with no fear of failure/turning failure into learning lessons</w:t>
      </w:r>
    </w:p>
    <w:p w14:paraId="198D8FF6"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Implementation of new training programs never tried before (i.e., apprenticeship, virtual onboarding, AI coaching, etc.)</w:t>
      </w:r>
    </w:p>
    <w:p w14:paraId="66D8929A" w14:textId="0D0B8460"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Use of Lean, Six Sigma, Agile</w:t>
      </w:r>
      <w:r w:rsidR="00404F11">
        <w:rPr>
          <w:rFonts w:ascii="Calibri" w:hAnsi="Calibri" w:cs="Calibri"/>
        </w:rPr>
        <w:t>,</w:t>
      </w:r>
      <w:r w:rsidRPr="00CB08D4">
        <w:rPr>
          <w:rFonts w:ascii="Calibri" w:hAnsi="Calibri" w:cs="Calibri"/>
        </w:rPr>
        <w:t xml:space="preserve"> etc., </w:t>
      </w:r>
      <w:r w:rsidR="00404F11">
        <w:rPr>
          <w:rFonts w:ascii="Calibri" w:hAnsi="Calibri" w:cs="Calibri"/>
        </w:rPr>
        <w:t xml:space="preserve">principles </w:t>
      </w:r>
      <w:r w:rsidRPr="00CB08D4">
        <w:rPr>
          <w:rFonts w:ascii="Calibri" w:hAnsi="Calibri" w:cs="Calibri"/>
        </w:rPr>
        <w:t>to spark training innovation and cost savings</w:t>
      </w:r>
    </w:p>
    <w:p w14:paraId="1D7D192B"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Applying innovations from other industries to training/L&amp;D</w:t>
      </w:r>
    </w:p>
    <w:p w14:paraId="633B421D"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New applications for training technologies/processes</w:t>
      </w:r>
    </w:p>
    <w:p w14:paraId="736434EA"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 xml:space="preserve">Use of neuroscience and other scientific research applied to learning, retention, etc. </w:t>
      </w:r>
    </w:p>
    <w:p w14:paraId="664EE1CD"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Shifting the culture</w:t>
      </w:r>
    </w:p>
    <w:p w14:paraId="7B396BC8" w14:textId="77777777" w:rsidR="00CB08D4" w:rsidRPr="00CB08D4" w:rsidRDefault="00CB08D4" w:rsidP="00CB08D4">
      <w:pPr>
        <w:pStyle w:val="ListParagraph"/>
        <w:numPr>
          <w:ilvl w:val="0"/>
          <w:numId w:val="37"/>
        </w:numPr>
        <w:rPr>
          <w:rFonts w:ascii="Calibri" w:hAnsi="Calibri" w:cs="Calibri"/>
        </w:rPr>
      </w:pPr>
      <w:r w:rsidRPr="00CB08D4">
        <w:rPr>
          <w:rFonts w:ascii="Calibri" w:hAnsi="Calibri" w:cs="Calibri"/>
        </w:rPr>
        <w:t>New L&amp;D roles/areas of expertise</w:t>
      </w:r>
    </w:p>
    <w:p w14:paraId="64E8D097" w14:textId="77777777" w:rsidR="00CB08D4" w:rsidRPr="00CB08D4" w:rsidRDefault="00CB08D4" w:rsidP="00CB08D4">
      <w:pPr>
        <w:rPr>
          <w:rFonts w:ascii="Calibri" w:hAnsi="Calibri" w:cs="Calibri"/>
        </w:rPr>
      </w:pPr>
    </w:p>
    <w:p w14:paraId="7B0F3CA4" w14:textId="77777777" w:rsidR="007A47A2" w:rsidRPr="00CB08D4" w:rsidRDefault="007A47A2" w:rsidP="007A47A2">
      <w:pPr>
        <w:contextualSpacing/>
        <w:rPr>
          <w:rFonts w:ascii="Calibri" w:hAnsi="Calibri" w:cs="Calibri"/>
        </w:rPr>
      </w:pPr>
      <w:r w:rsidRPr="00CB08D4">
        <w:rPr>
          <w:rFonts w:ascii="Calibri" w:hAnsi="Calibri" w:cs="Calibri"/>
        </w:rPr>
        <w:t>Scoring is as follows:</w:t>
      </w:r>
    </w:p>
    <w:p w14:paraId="12964795" w14:textId="77777777" w:rsidR="007A47A2" w:rsidRPr="00CB08D4" w:rsidRDefault="007A47A2" w:rsidP="007A47A2">
      <w:pPr>
        <w:contextualSpacing/>
        <w:rPr>
          <w:rFonts w:ascii="Calibri" w:hAnsi="Calibri" w:cs="Calibri"/>
        </w:rPr>
      </w:pPr>
    </w:p>
    <w:p w14:paraId="58EFF2C2" w14:textId="77777777" w:rsidR="00AC4B60" w:rsidRPr="00CB08D4" w:rsidRDefault="00AC4B60" w:rsidP="00AC4B60">
      <w:pPr>
        <w:pStyle w:val="ListParagraph"/>
        <w:numPr>
          <w:ilvl w:val="0"/>
          <w:numId w:val="32"/>
        </w:numPr>
        <w:rPr>
          <w:rFonts w:ascii="Calibri" w:hAnsi="Calibri" w:cs="Calibri"/>
        </w:rPr>
      </w:pPr>
      <w:r w:rsidRPr="00CB08D4">
        <w:rPr>
          <w:rFonts w:ascii="Calibri" w:hAnsi="Calibri" w:cs="Calibri"/>
        </w:rPr>
        <w:t>.25 point for somewhat innovative</w:t>
      </w:r>
    </w:p>
    <w:p w14:paraId="642F40C5" w14:textId="370369E1" w:rsidR="00AC4B60" w:rsidRPr="00CB08D4" w:rsidRDefault="00AC4B60" w:rsidP="00AC4B60">
      <w:pPr>
        <w:pStyle w:val="ListParagraph"/>
        <w:numPr>
          <w:ilvl w:val="0"/>
          <w:numId w:val="32"/>
        </w:numPr>
        <w:rPr>
          <w:rFonts w:ascii="Calibri" w:hAnsi="Calibri" w:cs="Calibri"/>
        </w:rPr>
      </w:pPr>
      <w:r w:rsidRPr="00CB08D4">
        <w:rPr>
          <w:rFonts w:ascii="Calibri" w:hAnsi="Calibri" w:cs="Calibri"/>
        </w:rPr>
        <w:t>.5</w:t>
      </w:r>
      <w:r w:rsidR="009C5D6D">
        <w:rPr>
          <w:rFonts w:ascii="Calibri" w:hAnsi="Calibri" w:cs="Calibri"/>
        </w:rPr>
        <w:t>0</w:t>
      </w:r>
      <w:r w:rsidRPr="00CB08D4">
        <w:rPr>
          <w:rFonts w:ascii="Calibri" w:hAnsi="Calibri" w:cs="Calibri"/>
        </w:rPr>
        <w:t xml:space="preserve"> point for very innovative</w:t>
      </w:r>
    </w:p>
    <w:p w14:paraId="4289E580" w14:textId="43236C1F" w:rsidR="00AC4B60" w:rsidRPr="00CB08D4" w:rsidRDefault="00DB2608" w:rsidP="00AC4B60">
      <w:pPr>
        <w:pStyle w:val="ListParagraph"/>
        <w:numPr>
          <w:ilvl w:val="0"/>
          <w:numId w:val="32"/>
        </w:numPr>
        <w:rPr>
          <w:rFonts w:ascii="Calibri" w:hAnsi="Calibri" w:cs="Calibri"/>
        </w:rPr>
      </w:pPr>
      <w:r>
        <w:rPr>
          <w:rFonts w:ascii="Calibri" w:hAnsi="Calibri" w:cs="Calibri"/>
        </w:rPr>
        <w:t>.</w:t>
      </w:r>
      <w:r w:rsidR="00AC4B60" w:rsidRPr="00CB08D4">
        <w:rPr>
          <w:rFonts w:ascii="Calibri" w:hAnsi="Calibri" w:cs="Calibri"/>
        </w:rPr>
        <w:t>75 point for incredibly innovative</w:t>
      </w:r>
      <w:r w:rsidR="00544D04">
        <w:rPr>
          <w:rFonts w:ascii="Calibri" w:hAnsi="Calibri" w:cs="Calibri"/>
        </w:rPr>
        <w:br/>
      </w:r>
    </w:p>
    <w:p w14:paraId="3F363E0F" w14:textId="07A0DC65" w:rsidR="00AC4B60" w:rsidRPr="00CB08D4" w:rsidRDefault="00AC4B60" w:rsidP="00AC4B60">
      <w:pPr>
        <w:pStyle w:val="ListParagraph"/>
        <w:numPr>
          <w:ilvl w:val="0"/>
          <w:numId w:val="32"/>
        </w:numPr>
        <w:rPr>
          <w:rFonts w:ascii="Calibri" w:hAnsi="Calibri" w:cs="Calibri"/>
        </w:rPr>
      </w:pPr>
      <w:r w:rsidRPr="00CB08D4">
        <w:rPr>
          <w:rFonts w:ascii="Calibri" w:hAnsi="Calibri" w:cs="Calibri"/>
        </w:rPr>
        <w:t xml:space="preserve">.25 point for including a </w:t>
      </w:r>
      <w:r w:rsidR="00D77245">
        <w:rPr>
          <w:rFonts w:ascii="Calibri" w:hAnsi="Calibri" w:cs="Calibri"/>
        </w:rPr>
        <w:t>numerical</w:t>
      </w:r>
      <w:r w:rsidRPr="00CB08D4">
        <w:rPr>
          <w:rFonts w:ascii="Calibri" w:hAnsi="Calibri" w:cs="Calibri"/>
        </w:rPr>
        <w:t xml:space="preserve"> outcome (can be an L&amp;D/training OR business outcome)</w:t>
      </w:r>
      <w:r w:rsidR="007B2FD3">
        <w:rPr>
          <w:rFonts w:ascii="Calibri" w:hAnsi="Calibri" w:cs="Calibri"/>
        </w:rPr>
        <w:t xml:space="preserve"> for each example</w:t>
      </w:r>
    </w:p>
    <w:p w14:paraId="31C3DA7A" w14:textId="044EE9D0" w:rsidR="007A47A2" w:rsidRPr="00CB08D4" w:rsidRDefault="007A47A2" w:rsidP="005D1C34">
      <w:pPr>
        <w:contextualSpacing/>
        <w:rPr>
          <w:rFonts w:ascii="Calibri" w:hAnsi="Calibri" w:cs="Calibri"/>
          <w:b/>
          <w:bCs/>
        </w:rPr>
      </w:pPr>
    </w:p>
    <w:p w14:paraId="75BDD56E" w14:textId="77777777" w:rsidR="00CB08D4" w:rsidRPr="00CB08D4" w:rsidRDefault="00CB08D4" w:rsidP="00CB08D4">
      <w:pPr>
        <w:rPr>
          <w:rFonts w:ascii="Calibri" w:hAnsi="Calibri" w:cs="Calibri"/>
        </w:rPr>
      </w:pPr>
      <w:r w:rsidRPr="00CB08D4">
        <w:rPr>
          <w:rFonts w:ascii="Calibri" w:hAnsi="Calibri" w:cs="Calibri"/>
          <w:b/>
          <w:bCs/>
        </w:rPr>
        <w:t>Somewhat innovative:</w:t>
      </w:r>
      <w:r w:rsidRPr="00CB08D4">
        <w:rPr>
          <w:rFonts w:ascii="Calibri" w:hAnsi="Calibri" w:cs="Calibri"/>
        </w:rPr>
        <w:t xml:space="preserve"> Judge thinks: I’ve seen/heard this done before (maybe even in my own organization), but it does have some element of innovation, with room to elevate it more.</w:t>
      </w:r>
    </w:p>
    <w:p w14:paraId="0EB1D72C" w14:textId="77777777" w:rsidR="00CB08D4" w:rsidRPr="00CB08D4" w:rsidRDefault="00CB08D4" w:rsidP="00CB08D4">
      <w:pPr>
        <w:rPr>
          <w:rFonts w:ascii="Calibri" w:hAnsi="Calibri" w:cs="Calibri"/>
        </w:rPr>
      </w:pPr>
      <w:r w:rsidRPr="00CB08D4">
        <w:rPr>
          <w:rFonts w:ascii="Calibri" w:hAnsi="Calibri" w:cs="Calibri"/>
          <w:b/>
          <w:bCs/>
        </w:rPr>
        <w:t>Very innovative:</w:t>
      </w:r>
      <w:r w:rsidRPr="00CB08D4">
        <w:rPr>
          <w:rFonts w:ascii="Calibri" w:hAnsi="Calibri" w:cs="Calibri"/>
        </w:rPr>
        <w:t xml:space="preserve"> Judge thinks: I’ve seen/heard this done before (maybe even in my own organization), but this has a new twist or has been implemented very effectively.</w:t>
      </w:r>
    </w:p>
    <w:p w14:paraId="57987059" w14:textId="77777777" w:rsidR="00CB08D4" w:rsidRPr="00CB08D4" w:rsidRDefault="00CB08D4" w:rsidP="00CB08D4">
      <w:pPr>
        <w:rPr>
          <w:rFonts w:ascii="Calibri" w:hAnsi="Calibri" w:cs="Calibri"/>
        </w:rPr>
      </w:pPr>
      <w:r w:rsidRPr="00CB08D4">
        <w:rPr>
          <w:rFonts w:ascii="Calibri" w:hAnsi="Calibri" w:cs="Calibri"/>
          <w:b/>
          <w:bCs/>
        </w:rPr>
        <w:t>Incredibly innovative:</w:t>
      </w:r>
      <w:r w:rsidRPr="00CB08D4">
        <w:rPr>
          <w:rFonts w:ascii="Calibri" w:hAnsi="Calibri" w:cs="Calibri"/>
        </w:rPr>
        <w:t xml:space="preserve"> Judge thinks: Wow! I never thought of/saw this done. My organization needs to be doing this!</w:t>
      </w:r>
    </w:p>
    <w:p w14:paraId="626C89B2" w14:textId="77777777" w:rsidR="00CB08D4" w:rsidRPr="0055034F" w:rsidRDefault="00CB08D4" w:rsidP="005D1C34">
      <w:pPr>
        <w:contextualSpacing/>
        <w:rPr>
          <w:rFonts w:ascii="Calibri" w:hAnsi="Calibri" w:cs="Calibri"/>
          <w:b/>
          <w:bCs/>
        </w:rPr>
      </w:pPr>
    </w:p>
    <w:p w14:paraId="1AE46820" w14:textId="082B2BF8" w:rsidR="005D1C34" w:rsidRPr="0055034F" w:rsidRDefault="005D1C34" w:rsidP="005D1C34">
      <w:pPr>
        <w:contextualSpacing/>
        <w:rPr>
          <w:rFonts w:ascii="Calibri" w:hAnsi="Calibri" w:cs="Calibri"/>
          <w:b/>
          <w:bCs/>
        </w:rPr>
      </w:pPr>
      <w:r w:rsidRPr="0055034F">
        <w:rPr>
          <w:rFonts w:ascii="Calibri" w:hAnsi="Calibri" w:cs="Calibri"/>
          <w:b/>
          <w:bCs/>
        </w:rPr>
        <w:t xml:space="preserve">Section 2.1: </w:t>
      </w:r>
      <w:r w:rsidR="008F73E7" w:rsidRPr="0055034F">
        <w:rPr>
          <w:rFonts w:ascii="Calibri" w:hAnsi="Calibri" w:cs="Calibri"/>
          <w:b/>
          <w:bCs/>
        </w:rPr>
        <w:t>Training’s Linka</w:t>
      </w:r>
      <w:r w:rsidR="001E705F" w:rsidRPr="0055034F">
        <w:rPr>
          <w:rFonts w:ascii="Calibri" w:hAnsi="Calibri" w:cs="Calibri"/>
          <w:b/>
          <w:bCs/>
        </w:rPr>
        <w:t xml:space="preserve">ge to Business </w:t>
      </w:r>
      <w:r w:rsidR="000D2C8C" w:rsidRPr="0055034F">
        <w:rPr>
          <w:rFonts w:ascii="Calibri" w:hAnsi="Calibri" w:cs="Calibri"/>
          <w:b/>
          <w:bCs/>
        </w:rPr>
        <w:t xml:space="preserve">or Business Unit </w:t>
      </w:r>
      <w:r w:rsidR="001E705F" w:rsidRPr="0055034F">
        <w:rPr>
          <w:rFonts w:ascii="Calibri" w:hAnsi="Calibri" w:cs="Calibri"/>
          <w:b/>
          <w:bCs/>
        </w:rPr>
        <w:t>Goals </w:t>
      </w:r>
      <w:r w:rsidR="008F73E7" w:rsidRPr="0055034F">
        <w:rPr>
          <w:rFonts w:ascii="Calibri" w:hAnsi="Calibri" w:cs="Calibri"/>
          <w:b/>
          <w:bCs/>
        </w:rPr>
        <w:t>and Demonstrated Effective</w:t>
      </w:r>
      <w:r w:rsidRPr="0055034F">
        <w:rPr>
          <w:rFonts w:ascii="Calibri" w:hAnsi="Calibri" w:cs="Calibri"/>
          <w:b/>
          <w:bCs/>
        </w:rPr>
        <w:t>ness</w:t>
      </w:r>
    </w:p>
    <w:p w14:paraId="477B453A" w14:textId="77777777" w:rsidR="008F73E7" w:rsidRPr="0055034F" w:rsidRDefault="00845542" w:rsidP="005D1C34">
      <w:pPr>
        <w:contextualSpacing/>
        <w:rPr>
          <w:rFonts w:ascii="Calibri" w:hAnsi="Calibri" w:cs="Calibri"/>
          <w:b/>
          <w:bCs/>
        </w:rPr>
      </w:pPr>
      <w:r w:rsidRPr="0055034F">
        <w:rPr>
          <w:rFonts w:ascii="Calibri" w:hAnsi="Calibri" w:cs="Calibri"/>
          <w:b/>
          <w:bCs/>
        </w:rPr>
        <w:t>(0 to 3</w:t>
      </w:r>
      <w:r w:rsidR="008F73E7" w:rsidRPr="0055034F">
        <w:rPr>
          <w:rFonts w:ascii="Calibri" w:hAnsi="Calibri" w:cs="Calibri"/>
          <w:b/>
          <w:bCs/>
        </w:rPr>
        <w:t xml:space="preserve"> points)</w:t>
      </w:r>
    </w:p>
    <w:p w14:paraId="5F1BA559" w14:textId="03B92969" w:rsidR="008F73E7" w:rsidRPr="0055034F" w:rsidRDefault="00AE6EA1" w:rsidP="005D1C34">
      <w:pPr>
        <w:contextualSpacing/>
        <w:rPr>
          <w:rFonts w:ascii="Calibri" w:hAnsi="Calibri" w:cs="Calibri"/>
        </w:rPr>
      </w:pPr>
      <w:r w:rsidRPr="0055034F">
        <w:rPr>
          <w:rFonts w:ascii="Calibri" w:hAnsi="Calibri" w:cs="Calibri"/>
        </w:rPr>
        <w:t>I</w:t>
      </w:r>
      <w:r w:rsidR="008F73E7" w:rsidRPr="0055034F">
        <w:rPr>
          <w:rFonts w:ascii="Calibri" w:hAnsi="Calibri" w:cs="Calibri"/>
        </w:rPr>
        <w:t>dentify 3 specific</w:t>
      </w:r>
      <w:r w:rsidR="00C315BB" w:rsidRPr="0055034F">
        <w:rPr>
          <w:rFonts w:ascii="Calibri" w:hAnsi="Calibri" w:cs="Calibri"/>
        </w:rPr>
        <w:t>, measurable</w:t>
      </w:r>
      <w:r w:rsidR="000F5B48" w:rsidRPr="0055034F">
        <w:rPr>
          <w:rFonts w:ascii="Calibri" w:hAnsi="Calibri" w:cs="Calibri"/>
        </w:rPr>
        <w:t xml:space="preserve">, </w:t>
      </w:r>
      <w:r w:rsidR="009E4145" w:rsidRPr="0055034F">
        <w:rPr>
          <w:rFonts w:ascii="Calibri" w:hAnsi="Calibri" w:cs="Calibri"/>
          <w:b/>
          <w:bCs/>
        </w:rPr>
        <w:t>numerical (quantifiable)</w:t>
      </w:r>
      <w:r w:rsidR="008F73E7" w:rsidRPr="0055034F">
        <w:rPr>
          <w:rFonts w:ascii="Calibri" w:hAnsi="Calibri" w:cs="Calibri"/>
        </w:rPr>
        <w:t xml:space="preserve"> </w:t>
      </w:r>
      <w:r w:rsidR="00E560D5" w:rsidRPr="0055034F">
        <w:rPr>
          <w:rFonts w:ascii="Calibri" w:hAnsi="Calibri" w:cs="Calibri"/>
        </w:rPr>
        <w:t xml:space="preserve">business or business unit </w:t>
      </w:r>
      <w:r w:rsidR="00E560D5" w:rsidRPr="0055034F">
        <w:rPr>
          <w:rFonts w:ascii="Calibri" w:hAnsi="Calibri" w:cs="Calibri"/>
          <w:b/>
          <w:bCs/>
        </w:rPr>
        <w:t>(not L&amp;D)</w:t>
      </w:r>
      <w:r w:rsidR="008F73E7" w:rsidRPr="0055034F">
        <w:rPr>
          <w:rFonts w:ascii="Calibri" w:hAnsi="Calibri" w:cs="Calibri"/>
        </w:rPr>
        <w:t xml:space="preserve"> goals set by senior leadership that the organization set out to achieve in the last year. For each goal, </w:t>
      </w:r>
      <w:r w:rsidRPr="0055034F">
        <w:rPr>
          <w:rFonts w:ascii="Calibri" w:hAnsi="Calibri" w:cs="Calibri"/>
        </w:rPr>
        <w:t>identify a specific training program and explain how it</w:t>
      </w:r>
      <w:r w:rsidR="008F73E7" w:rsidRPr="0055034F">
        <w:rPr>
          <w:rFonts w:ascii="Calibri" w:hAnsi="Calibri" w:cs="Calibri"/>
        </w:rPr>
        <w:t xml:space="preserve"> helped to meet the goal, and provide a </w:t>
      </w:r>
      <w:r w:rsidR="009E4145" w:rsidRPr="0055034F">
        <w:rPr>
          <w:rFonts w:ascii="Calibri" w:hAnsi="Calibri" w:cs="Calibri"/>
          <w:b/>
          <w:bCs/>
        </w:rPr>
        <w:t>numerical (quantifiable)</w:t>
      </w:r>
      <w:r w:rsidRPr="0055034F">
        <w:rPr>
          <w:rFonts w:ascii="Calibri" w:hAnsi="Calibri" w:cs="Calibri"/>
          <w:b/>
          <w:bCs/>
        </w:rPr>
        <w:t xml:space="preserve"> </w:t>
      </w:r>
      <w:r w:rsidR="0051626C" w:rsidRPr="0055034F">
        <w:rPr>
          <w:rFonts w:ascii="Calibri" w:hAnsi="Calibri" w:cs="Calibri"/>
        </w:rPr>
        <w:t xml:space="preserve">Level 3 </w:t>
      </w:r>
      <w:r w:rsidR="005A24EC" w:rsidRPr="0055034F">
        <w:rPr>
          <w:rFonts w:ascii="Calibri" w:hAnsi="Calibri" w:cs="Calibri"/>
        </w:rPr>
        <w:t>(behavior change—as seen by a third party such as a manager, direct report, colleague, or customer/patient; NOT self-reported</w:t>
      </w:r>
      <w:r w:rsidR="00CE4369">
        <w:rPr>
          <w:rFonts w:ascii="Calibri" w:hAnsi="Calibri" w:cs="Calibri"/>
        </w:rPr>
        <w:t xml:space="preserve"> by the learner</w:t>
      </w:r>
      <w:r w:rsidR="005A24EC" w:rsidRPr="0055034F">
        <w:rPr>
          <w:rFonts w:ascii="Calibri" w:hAnsi="Calibri" w:cs="Calibri"/>
        </w:rPr>
        <w:t xml:space="preserve">) </w:t>
      </w:r>
      <w:r w:rsidR="0051626C" w:rsidRPr="0055034F">
        <w:rPr>
          <w:rFonts w:ascii="Calibri" w:hAnsi="Calibri" w:cs="Calibri"/>
        </w:rPr>
        <w:t xml:space="preserve">or </w:t>
      </w:r>
      <w:r w:rsidR="00BB1B7F" w:rsidRPr="0055034F">
        <w:rPr>
          <w:rFonts w:ascii="Calibri" w:hAnsi="Calibri" w:cs="Calibri"/>
        </w:rPr>
        <w:t xml:space="preserve">Level </w:t>
      </w:r>
      <w:r w:rsidR="0051626C" w:rsidRPr="0055034F">
        <w:rPr>
          <w:rFonts w:ascii="Calibri" w:hAnsi="Calibri" w:cs="Calibri"/>
        </w:rPr>
        <w:t xml:space="preserve">4 </w:t>
      </w:r>
      <w:r w:rsidR="005A24EC" w:rsidRPr="0055034F">
        <w:rPr>
          <w:rFonts w:ascii="Calibri" w:hAnsi="Calibri" w:cs="Calibri"/>
        </w:rPr>
        <w:t>(business impact—i.e., sales/revenue</w:t>
      </w:r>
      <w:r w:rsidR="006F0AF1" w:rsidRPr="0055034F">
        <w:rPr>
          <w:rFonts w:ascii="Calibri" w:hAnsi="Calibri" w:cs="Calibri"/>
        </w:rPr>
        <w:t xml:space="preserve"> increase</w:t>
      </w:r>
      <w:r w:rsidR="005A24EC" w:rsidRPr="0055034F">
        <w:rPr>
          <w:rFonts w:ascii="Calibri" w:hAnsi="Calibri" w:cs="Calibri"/>
        </w:rPr>
        <w:t>, market share</w:t>
      </w:r>
      <w:r w:rsidR="006F0AF1" w:rsidRPr="0055034F">
        <w:rPr>
          <w:rFonts w:ascii="Calibri" w:hAnsi="Calibri" w:cs="Calibri"/>
        </w:rPr>
        <w:t xml:space="preserve"> increase</w:t>
      </w:r>
      <w:r w:rsidR="005A24EC" w:rsidRPr="0055034F">
        <w:rPr>
          <w:rFonts w:ascii="Calibri" w:hAnsi="Calibri" w:cs="Calibri"/>
        </w:rPr>
        <w:t>, customer satisfaction</w:t>
      </w:r>
      <w:r w:rsidR="006F0AF1" w:rsidRPr="0055034F">
        <w:rPr>
          <w:rFonts w:ascii="Calibri" w:hAnsi="Calibri" w:cs="Calibri"/>
        </w:rPr>
        <w:t xml:space="preserve"> score improvement</w:t>
      </w:r>
      <w:r w:rsidR="005A24EC" w:rsidRPr="0055034F">
        <w:rPr>
          <w:rFonts w:ascii="Calibri" w:hAnsi="Calibri" w:cs="Calibri"/>
        </w:rPr>
        <w:t>, employee productivity</w:t>
      </w:r>
      <w:r w:rsidR="006F0AF1" w:rsidRPr="0055034F">
        <w:rPr>
          <w:rFonts w:ascii="Calibri" w:hAnsi="Calibri" w:cs="Calibri"/>
        </w:rPr>
        <w:t xml:space="preserve"> increase</w:t>
      </w:r>
      <w:r w:rsidR="005A24EC" w:rsidRPr="0055034F">
        <w:rPr>
          <w:rFonts w:ascii="Calibri" w:hAnsi="Calibri" w:cs="Calibri"/>
        </w:rPr>
        <w:t>, employee retention</w:t>
      </w:r>
      <w:r w:rsidR="006F0AF1" w:rsidRPr="0055034F">
        <w:rPr>
          <w:rFonts w:ascii="Calibri" w:hAnsi="Calibri" w:cs="Calibri"/>
        </w:rPr>
        <w:t xml:space="preserve"> improvement</w:t>
      </w:r>
      <w:r w:rsidR="005A24EC" w:rsidRPr="0055034F">
        <w:rPr>
          <w:rFonts w:ascii="Calibri" w:hAnsi="Calibri" w:cs="Calibri"/>
        </w:rPr>
        <w:t xml:space="preserve"> or turnover</w:t>
      </w:r>
      <w:r w:rsidR="006F0AF1" w:rsidRPr="0055034F">
        <w:rPr>
          <w:rFonts w:ascii="Calibri" w:hAnsi="Calibri" w:cs="Calibri"/>
        </w:rPr>
        <w:t xml:space="preserve"> reduction</w:t>
      </w:r>
      <w:r w:rsidR="005A24EC" w:rsidRPr="0055034F">
        <w:rPr>
          <w:rFonts w:ascii="Calibri" w:hAnsi="Calibri" w:cs="Calibri"/>
        </w:rPr>
        <w:t xml:space="preserve">, </w:t>
      </w:r>
      <w:r w:rsidR="006F0AF1" w:rsidRPr="0055034F">
        <w:rPr>
          <w:rFonts w:ascii="Calibri" w:hAnsi="Calibri" w:cs="Calibri"/>
        </w:rPr>
        <w:t xml:space="preserve">increased </w:t>
      </w:r>
      <w:r w:rsidR="005A24EC" w:rsidRPr="0055034F">
        <w:rPr>
          <w:rFonts w:ascii="Calibri" w:hAnsi="Calibri" w:cs="Calibri"/>
        </w:rPr>
        <w:t xml:space="preserve">promotions, </w:t>
      </w:r>
      <w:r w:rsidR="006F0AF1" w:rsidRPr="0055034F">
        <w:rPr>
          <w:rFonts w:ascii="Calibri" w:hAnsi="Calibri" w:cs="Calibri"/>
        </w:rPr>
        <w:t xml:space="preserve">decreased </w:t>
      </w:r>
      <w:r w:rsidR="005A24EC" w:rsidRPr="0055034F">
        <w:rPr>
          <w:rFonts w:ascii="Calibri" w:hAnsi="Calibri" w:cs="Calibri"/>
        </w:rPr>
        <w:t>safety</w:t>
      </w:r>
      <w:r w:rsidR="006F0AF1" w:rsidRPr="0055034F">
        <w:rPr>
          <w:rFonts w:ascii="Calibri" w:hAnsi="Calibri" w:cs="Calibri"/>
        </w:rPr>
        <w:t xml:space="preserve"> violations</w:t>
      </w:r>
      <w:r w:rsidR="00A130B4" w:rsidRPr="0055034F">
        <w:rPr>
          <w:rFonts w:ascii="Calibri" w:hAnsi="Calibri" w:cs="Calibri"/>
        </w:rPr>
        <w:t xml:space="preserve">, </w:t>
      </w:r>
      <w:r w:rsidR="006F0AF1" w:rsidRPr="0055034F">
        <w:rPr>
          <w:rFonts w:ascii="Calibri" w:hAnsi="Calibri" w:cs="Calibri"/>
        </w:rPr>
        <w:t xml:space="preserve">improved </w:t>
      </w:r>
      <w:r w:rsidR="00A130B4" w:rsidRPr="0055034F">
        <w:rPr>
          <w:rFonts w:ascii="Calibri" w:hAnsi="Calibri" w:cs="Calibri"/>
        </w:rPr>
        <w:t>employee health/wellness</w:t>
      </w:r>
      <w:r w:rsidR="009452A6" w:rsidRPr="0055034F">
        <w:rPr>
          <w:rFonts w:ascii="Calibri" w:hAnsi="Calibri" w:cs="Calibri"/>
        </w:rPr>
        <w:t xml:space="preserve">, </w:t>
      </w:r>
      <w:r w:rsidR="006F0AF1" w:rsidRPr="0055034F">
        <w:rPr>
          <w:rFonts w:ascii="Calibri" w:hAnsi="Calibri" w:cs="Calibri"/>
        </w:rPr>
        <w:lastRenderedPageBreak/>
        <w:t xml:space="preserve">improved </w:t>
      </w:r>
      <w:r w:rsidR="00E26A5B">
        <w:rPr>
          <w:rFonts w:ascii="Calibri" w:hAnsi="Calibri" w:cs="Calibri"/>
        </w:rPr>
        <w:t xml:space="preserve">customer </w:t>
      </w:r>
      <w:r w:rsidR="00213BF0" w:rsidRPr="0055034F">
        <w:rPr>
          <w:rFonts w:ascii="Calibri" w:hAnsi="Calibri" w:cs="Calibri"/>
        </w:rPr>
        <w:t xml:space="preserve">net promoter score, </w:t>
      </w:r>
      <w:r w:rsidR="009452A6" w:rsidRPr="0055034F">
        <w:rPr>
          <w:rFonts w:ascii="Calibri" w:hAnsi="Calibri" w:cs="Calibri"/>
        </w:rPr>
        <w:t>etc.</w:t>
      </w:r>
      <w:r w:rsidR="005A24EC" w:rsidRPr="0055034F">
        <w:rPr>
          <w:rFonts w:ascii="Calibri" w:hAnsi="Calibri" w:cs="Calibri"/>
        </w:rPr>
        <w:t xml:space="preserve">) </w:t>
      </w:r>
      <w:r w:rsidR="008F73E7" w:rsidRPr="0055034F">
        <w:rPr>
          <w:rFonts w:ascii="Calibri" w:hAnsi="Calibri" w:cs="Calibri"/>
        </w:rPr>
        <w:t xml:space="preserve">result showing the training was effective. </w:t>
      </w:r>
      <w:r w:rsidR="00E87940" w:rsidRPr="0055034F">
        <w:rPr>
          <w:rFonts w:ascii="Calibri" w:hAnsi="Calibri" w:cs="Calibri"/>
        </w:rPr>
        <w:t xml:space="preserve">To achieve full credit, the results </w:t>
      </w:r>
      <w:r w:rsidRPr="0055034F">
        <w:rPr>
          <w:rFonts w:ascii="Calibri" w:hAnsi="Calibri" w:cs="Calibri"/>
        </w:rPr>
        <w:t>must</w:t>
      </w:r>
      <w:r w:rsidR="00E87940" w:rsidRPr="0055034F">
        <w:rPr>
          <w:rFonts w:ascii="Calibri" w:hAnsi="Calibri" w:cs="Calibri"/>
        </w:rPr>
        <w:t xml:space="preserve"> tie back to the </w:t>
      </w:r>
      <w:r w:rsidR="00E560D5" w:rsidRPr="0055034F">
        <w:rPr>
          <w:rFonts w:ascii="Calibri" w:hAnsi="Calibri" w:cs="Calibri"/>
        </w:rPr>
        <w:t>business</w:t>
      </w:r>
      <w:r w:rsidR="00E87940" w:rsidRPr="0055034F">
        <w:rPr>
          <w:rFonts w:ascii="Calibri" w:hAnsi="Calibri" w:cs="Calibri"/>
        </w:rPr>
        <w:t xml:space="preserve"> goal.</w:t>
      </w:r>
    </w:p>
    <w:p w14:paraId="42A33B05" w14:textId="77777777" w:rsidR="005D1C34" w:rsidRPr="0055034F" w:rsidRDefault="005D1C34" w:rsidP="005D1C34">
      <w:pPr>
        <w:contextualSpacing/>
        <w:rPr>
          <w:rFonts w:ascii="Calibri" w:hAnsi="Calibri" w:cs="Calibri"/>
        </w:rPr>
      </w:pPr>
    </w:p>
    <w:p w14:paraId="0B1C1A0B" w14:textId="7E1424E2" w:rsidR="00F7535C" w:rsidRPr="0055034F" w:rsidRDefault="00E560D5" w:rsidP="005D1C34">
      <w:pPr>
        <w:contextualSpacing/>
        <w:rPr>
          <w:rFonts w:ascii="Calibri" w:hAnsi="Calibri" w:cs="Calibri"/>
        </w:rPr>
      </w:pPr>
      <w:r w:rsidRPr="0055034F">
        <w:rPr>
          <w:rFonts w:ascii="Calibri" w:hAnsi="Calibri" w:cs="Calibri"/>
        </w:rPr>
        <w:t>Business</w:t>
      </w:r>
      <w:r w:rsidR="00F7535C" w:rsidRPr="0055034F">
        <w:rPr>
          <w:rFonts w:ascii="Calibri" w:hAnsi="Calibri" w:cs="Calibri"/>
        </w:rPr>
        <w:t xml:space="preserve"> goals typically fall into </w:t>
      </w:r>
      <w:r w:rsidR="00D4312C">
        <w:rPr>
          <w:rFonts w:ascii="Calibri" w:hAnsi="Calibri" w:cs="Calibri"/>
        </w:rPr>
        <w:t>five</w:t>
      </w:r>
      <w:r w:rsidR="00F7535C" w:rsidRPr="0055034F">
        <w:rPr>
          <w:rFonts w:ascii="Calibri" w:hAnsi="Calibri" w:cs="Calibri"/>
        </w:rPr>
        <w:t xml:space="preserve"> categories:</w:t>
      </w:r>
    </w:p>
    <w:p w14:paraId="501FC8B3" w14:textId="77777777" w:rsidR="00F7535C" w:rsidRPr="0055034F" w:rsidRDefault="00F7535C" w:rsidP="005D1C34">
      <w:pPr>
        <w:contextualSpacing/>
        <w:rPr>
          <w:rFonts w:ascii="Calibri" w:hAnsi="Calibri" w:cs="Calibri"/>
        </w:rPr>
      </w:pPr>
    </w:p>
    <w:p w14:paraId="6E635769" w14:textId="77777777" w:rsidR="00F7535C" w:rsidRPr="0055034F" w:rsidRDefault="00F7535C" w:rsidP="005D1C34">
      <w:pPr>
        <w:contextualSpacing/>
        <w:rPr>
          <w:rFonts w:ascii="Calibri" w:hAnsi="Calibri" w:cs="Calibri"/>
        </w:rPr>
      </w:pPr>
      <w:r w:rsidRPr="0055034F">
        <w:rPr>
          <w:rFonts w:ascii="Calibri" w:hAnsi="Calibri" w:cs="Calibri"/>
          <w:b/>
        </w:rPr>
        <w:t>Client Services:</w:t>
      </w:r>
      <w:r w:rsidRPr="0055034F">
        <w:rPr>
          <w:rFonts w:ascii="Calibri" w:hAnsi="Calibri" w:cs="Calibri"/>
        </w:rPr>
        <w:t xml:space="preserve"> Pertaining to the products/services the company is providing</w:t>
      </w:r>
    </w:p>
    <w:p w14:paraId="741D55EC" w14:textId="77777777" w:rsidR="00F7535C" w:rsidRPr="0055034F" w:rsidRDefault="00F7535C" w:rsidP="005D1C34">
      <w:pPr>
        <w:contextualSpacing/>
        <w:rPr>
          <w:rFonts w:ascii="Calibri" w:hAnsi="Calibri" w:cs="Calibri"/>
        </w:rPr>
      </w:pPr>
      <w:r w:rsidRPr="0055034F">
        <w:rPr>
          <w:rFonts w:ascii="Calibri" w:hAnsi="Calibri" w:cs="Calibri"/>
          <w:b/>
        </w:rPr>
        <w:t>Business Development:</w:t>
      </w:r>
      <w:r w:rsidRPr="0055034F">
        <w:rPr>
          <w:rFonts w:ascii="Calibri" w:hAnsi="Calibri" w:cs="Calibri"/>
        </w:rPr>
        <w:t xml:space="preserve"> Pertaining to expansion, including geographic, into new industries, etc.</w:t>
      </w:r>
    </w:p>
    <w:p w14:paraId="24762577" w14:textId="77777777" w:rsidR="00F7535C" w:rsidRDefault="00F7535C" w:rsidP="005D1C34">
      <w:pPr>
        <w:contextualSpacing/>
        <w:rPr>
          <w:rFonts w:ascii="Calibri" w:hAnsi="Calibri" w:cs="Calibri"/>
        </w:rPr>
      </w:pPr>
      <w:r w:rsidRPr="0055034F">
        <w:rPr>
          <w:rFonts w:ascii="Calibri" w:hAnsi="Calibri" w:cs="Calibri"/>
          <w:b/>
        </w:rPr>
        <w:t>Operations:</w:t>
      </w:r>
      <w:r w:rsidRPr="0055034F">
        <w:rPr>
          <w:rFonts w:ascii="Calibri" w:hAnsi="Calibri" w:cs="Calibri"/>
        </w:rPr>
        <w:t xml:space="preserve"> Pertaining to running the business more efficiently/effectively</w:t>
      </w:r>
    </w:p>
    <w:p w14:paraId="25E80992" w14:textId="0EAB2081" w:rsidR="00D4312C" w:rsidRPr="0055034F" w:rsidRDefault="00D4312C" w:rsidP="005D1C34">
      <w:pPr>
        <w:contextualSpacing/>
        <w:rPr>
          <w:rFonts w:ascii="Calibri" w:hAnsi="Calibri" w:cs="Calibri"/>
        </w:rPr>
      </w:pPr>
      <w:r w:rsidRPr="00D4312C">
        <w:rPr>
          <w:rFonts w:ascii="Calibri" w:hAnsi="Calibri" w:cs="Calibri"/>
          <w:b/>
          <w:bCs/>
        </w:rPr>
        <w:t>Financial:</w:t>
      </w:r>
      <w:r>
        <w:rPr>
          <w:rFonts w:ascii="Calibri" w:hAnsi="Calibri" w:cs="Calibri"/>
        </w:rPr>
        <w:t xml:space="preserve"> Revenue, profits, other financial measures</w:t>
      </w:r>
    </w:p>
    <w:p w14:paraId="6387FAE7" w14:textId="77777777" w:rsidR="00F7535C" w:rsidRPr="0055034F" w:rsidRDefault="00F7535C" w:rsidP="005D1C34">
      <w:pPr>
        <w:contextualSpacing/>
        <w:rPr>
          <w:rFonts w:ascii="Calibri" w:hAnsi="Calibri" w:cs="Calibri"/>
        </w:rPr>
      </w:pPr>
      <w:r w:rsidRPr="0055034F">
        <w:rPr>
          <w:rFonts w:ascii="Calibri" w:hAnsi="Calibri" w:cs="Calibri"/>
          <w:b/>
        </w:rPr>
        <w:t>Talent:</w:t>
      </w:r>
      <w:r w:rsidRPr="0055034F">
        <w:rPr>
          <w:rFonts w:ascii="Calibri" w:hAnsi="Calibri" w:cs="Calibri"/>
        </w:rPr>
        <w:t xml:space="preserve"> Pertaining to employee retention, engagement, performance, management, etc.</w:t>
      </w:r>
    </w:p>
    <w:p w14:paraId="72B1645B" w14:textId="77777777" w:rsidR="00E87940" w:rsidRPr="0055034F" w:rsidRDefault="00E87940" w:rsidP="005D1C34">
      <w:pPr>
        <w:contextualSpacing/>
        <w:rPr>
          <w:rFonts w:ascii="Calibri" w:hAnsi="Calibri" w:cs="Calibri"/>
        </w:rPr>
      </w:pPr>
    </w:p>
    <w:p w14:paraId="1A63DB3E" w14:textId="77777777" w:rsidR="00E87940" w:rsidRPr="0055034F" w:rsidRDefault="00E87940" w:rsidP="005D1C34">
      <w:pPr>
        <w:contextualSpacing/>
        <w:rPr>
          <w:rFonts w:ascii="Calibri" w:hAnsi="Calibri" w:cs="Calibri"/>
        </w:rPr>
      </w:pPr>
      <w:r w:rsidRPr="0055034F">
        <w:rPr>
          <w:rFonts w:ascii="Calibri" w:hAnsi="Calibri" w:cs="Calibri"/>
        </w:rPr>
        <w:t>An example of a specific and measurable goal would be:</w:t>
      </w:r>
    </w:p>
    <w:p w14:paraId="03DE8775" w14:textId="77777777" w:rsidR="00E87940" w:rsidRPr="0055034F" w:rsidRDefault="00E87940" w:rsidP="005D1C34">
      <w:pPr>
        <w:contextualSpacing/>
        <w:rPr>
          <w:rFonts w:ascii="Calibri" w:hAnsi="Calibri" w:cs="Calibri"/>
        </w:rPr>
      </w:pPr>
    </w:p>
    <w:p w14:paraId="0AFF543F" w14:textId="77777777" w:rsidR="00E87940" w:rsidRPr="0055034F" w:rsidRDefault="00E87940" w:rsidP="005D1C34">
      <w:pPr>
        <w:contextualSpacing/>
        <w:rPr>
          <w:rFonts w:ascii="Calibri" w:hAnsi="Calibri" w:cs="Calibri"/>
          <w:i/>
        </w:rPr>
      </w:pPr>
      <w:r w:rsidRPr="0055034F">
        <w:rPr>
          <w:rFonts w:ascii="Calibri" w:hAnsi="Calibri" w:cs="Calibri"/>
          <w:i/>
        </w:rPr>
        <w:t>Expand our global footprint by opening 200 new stores in the next two years.</w:t>
      </w:r>
    </w:p>
    <w:p w14:paraId="004FA5F8" w14:textId="77777777" w:rsidR="00F7535C" w:rsidRPr="0055034F" w:rsidRDefault="00F7535C" w:rsidP="005D1C34">
      <w:pPr>
        <w:contextualSpacing/>
        <w:rPr>
          <w:rFonts w:ascii="Calibri" w:hAnsi="Calibri" w:cs="Calibri"/>
        </w:rPr>
      </w:pPr>
    </w:p>
    <w:p w14:paraId="0A9ECD99" w14:textId="77777777" w:rsidR="008F73E7" w:rsidRPr="0055034F" w:rsidRDefault="008F73E7" w:rsidP="005D1C34">
      <w:pPr>
        <w:contextualSpacing/>
        <w:rPr>
          <w:rFonts w:ascii="Calibri" w:hAnsi="Calibri" w:cs="Calibri"/>
        </w:rPr>
      </w:pPr>
      <w:r w:rsidRPr="0055034F">
        <w:rPr>
          <w:rFonts w:ascii="Calibri" w:hAnsi="Calibri" w:cs="Calibri"/>
        </w:rPr>
        <w:t>Scoring is as follows</w:t>
      </w:r>
      <w:r w:rsidR="00845542" w:rsidRPr="0055034F">
        <w:rPr>
          <w:rFonts w:ascii="Calibri" w:hAnsi="Calibri" w:cs="Calibri"/>
        </w:rPr>
        <w:t xml:space="preserve"> for EACH goal</w:t>
      </w:r>
      <w:r w:rsidRPr="0055034F">
        <w:rPr>
          <w:rFonts w:ascii="Calibri" w:hAnsi="Calibri" w:cs="Calibri"/>
        </w:rPr>
        <w:t>:</w:t>
      </w:r>
    </w:p>
    <w:p w14:paraId="09422A66" w14:textId="77777777" w:rsidR="005D1C34" w:rsidRPr="0055034F" w:rsidRDefault="005D1C34" w:rsidP="005D1C34">
      <w:pPr>
        <w:contextualSpacing/>
        <w:rPr>
          <w:rFonts w:ascii="Calibri" w:hAnsi="Calibri" w:cs="Calibri"/>
        </w:rPr>
      </w:pPr>
    </w:p>
    <w:p w14:paraId="4A61354E" w14:textId="72456430" w:rsidR="008F73E7" w:rsidRPr="0055034F" w:rsidRDefault="00845542" w:rsidP="005D1C34">
      <w:pPr>
        <w:numPr>
          <w:ilvl w:val="0"/>
          <w:numId w:val="16"/>
        </w:numPr>
        <w:contextualSpacing/>
        <w:rPr>
          <w:rFonts w:ascii="Calibri" w:hAnsi="Calibri" w:cs="Calibri"/>
          <w:b/>
        </w:rPr>
      </w:pPr>
      <w:r w:rsidRPr="0055034F">
        <w:rPr>
          <w:rFonts w:ascii="Calibri" w:hAnsi="Calibri" w:cs="Calibri"/>
        </w:rPr>
        <w:t>.2</w:t>
      </w:r>
      <w:r w:rsidR="00653874" w:rsidRPr="0055034F">
        <w:rPr>
          <w:rFonts w:ascii="Calibri" w:hAnsi="Calibri" w:cs="Calibri"/>
        </w:rPr>
        <w:t>5</w:t>
      </w:r>
      <w:r w:rsidRPr="0055034F">
        <w:rPr>
          <w:rFonts w:ascii="Calibri" w:hAnsi="Calibri" w:cs="Calibri"/>
        </w:rPr>
        <w:t xml:space="preserve"> point</w:t>
      </w:r>
      <w:r w:rsidR="008F73E7" w:rsidRPr="0055034F">
        <w:rPr>
          <w:rFonts w:ascii="Calibri" w:hAnsi="Calibri" w:cs="Calibri"/>
        </w:rPr>
        <w:t xml:space="preserve"> </w:t>
      </w:r>
      <w:r w:rsidR="009452A6" w:rsidRPr="0055034F">
        <w:rPr>
          <w:rFonts w:ascii="Calibri" w:hAnsi="Calibri" w:cs="Calibri"/>
        </w:rPr>
        <w:t>is</w:t>
      </w:r>
      <w:r w:rsidR="008F73E7" w:rsidRPr="0055034F">
        <w:rPr>
          <w:rFonts w:ascii="Calibri" w:hAnsi="Calibri" w:cs="Calibri"/>
        </w:rPr>
        <w:t xml:space="preserve"> awarded for identifying </w:t>
      </w:r>
      <w:r w:rsidR="00653874" w:rsidRPr="0055034F">
        <w:rPr>
          <w:rFonts w:ascii="Calibri" w:hAnsi="Calibri" w:cs="Calibri"/>
        </w:rPr>
        <w:t>a SPECIFIC, MEASURABLE</w:t>
      </w:r>
      <w:r w:rsidR="000F5B48" w:rsidRPr="0055034F">
        <w:rPr>
          <w:rFonts w:ascii="Calibri" w:hAnsi="Calibri" w:cs="Calibri"/>
        </w:rPr>
        <w:t xml:space="preserve">, </w:t>
      </w:r>
      <w:r w:rsidR="009E4145" w:rsidRPr="0055034F">
        <w:rPr>
          <w:rFonts w:ascii="Calibri" w:hAnsi="Calibri" w:cs="Calibri"/>
        </w:rPr>
        <w:t>NUMERICAL (QUANTIFIABLE)</w:t>
      </w:r>
      <w:r w:rsidRPr="0055034F">
        <w:rPr>
          <w:rFonts w:ascii="Calibri" w:hAnsi="Calibri" w:cs="Calibri"/>
        </w:rPr>
        <w:t xml:space="preserve"> </w:t>
      </w:r>
      <w:r w:rsidR="00E560D5" w:rsidRPr="0055034F">
        <w:rPr>
          <w:rFonts w:ascii="Calibri" w:hAnsi="Calibri" w:cs="Calibri"/>
        </w:rPr>
        <w:t>business</w:t>
      </w:r>
      <w:r w:rsidRPr="0055034F">
        <w:rPr>
          <w:rFonts w:ascii="Calibri" w:hAnsi="Calibri" w:cs="Calibri"/>
        </w:rPr>
        <w:t xml:space="preserve"> goal</w:t>
      </w:r>
      <w:r w:rsidR="008F73E7" w:rsidRPr="0055034F">
        <w:rPr>
          <w:rFonts w:ascii="Calibri" w:hAnsi="Calibri" w:cs="Calibri"/>
        </w:rPr>
        <w:t xml:space="preserve"> </w:t>
      </w:r>
      <w:r w:rsidRPr="0055034F">
        <w:rPr>
          <w:rFonts w:ascii="Calibri" w:hAnsi="Calibri" w:cs="Calibri"/>
        </w:rPr>
        <w:t xml:space="preserve">the company aimed to achieve </w:t>
      </w:r>
      <w:r w:rsidR="008F73E7" w:rsidRPr="0055034F">
        <w:rPr>
          <w:rFonts w:ascii="Calibri" w:hAnsi="Calibri" w:cs="Calibri"/>
          <w:b/>
        </w:rPr>
        <w:t>(</w:t>
      </w:r>
      <w:r w:rsidR="009048F6" w:rsidRPr="0055034F">
        <w:rPr>
          <w:rFonts w:ascii="Calibri" w:hAnsi="Calibri" w:cs="Calibri"/>
          <w:b/>
        </w:rPr>
        <w:t>N</w:t>
      </w:r>
      <w:r w:rsidRPr="0055034F">
        <w:rPr>
          <w:rFonts w:ascii="Calibri" w:hAnsi="Calibri" w:cs="Calibri"/>
          <w:b/>
        </w:rPr>
        <w:t xml:space="preserve">ote that it is a </w:t>
      </w:r>
      <w:r w:rsidR="00E560D5" w:rsidRPr="0055034F">
        <w:rPr>
          <w:rFonts w:ascii="Calibri" w:hAnsi="Calibri" w:cs="Calibri"/>
          <w:b/>
        </w:rPr>
        <w:t>business or business unit</w:t>
      </w:r>
      <w:r w:rsidRPr="0055034F">
        <w:rPr>
          <w:rFonts w:ascii="Calibri" w:hAnsi="Calibri" w:cs="Calibri"/>
          <w:b/>
        </w:rPr>
        <w:t xml:space="preserve"> goal, NOT an L&amp;D goal</w:t>
      </w:r>
      <w:r w:rsidR="00E560D5" w:rsidRPr="0055034F">
        <w:rPr>
          <w:rFonts w:ascii="Calibri" w:hAnsi="Calibri" w:cs="Calibri"/>
          <w:b/>
        </w:rPr>
        <w:t>,</w:t>
      </w:r>
      <w:r w:rsidR="00653874" w:rsidRPr="0055034F">
        <w:rPr>
          <w:rFonts w:ascii="Calibri" w:hAnsi="Calibri" w:cs="Calibri"/>
          <w:b/>
        </w:rPr>
        <w:t xml:space="preserve"> and that points will only be </w:t>
      </w:r>
      <w:r w:rsidR="00590E7C" w:rsidRPr="0055034F">
        <w:rPr>
          <w:rFonts w:ascii="Calibri" w:hAnsi="Calibri" w:cs="Calibri"/>
          <w:b/>
        </w:rPr>
        <w:t>a</w:t>
      </w:r>
      <w:r w:rsidR="00653874" w:rsidRPr="0055034F">
        <w:rPr>
          <w:rFonts w:ascii="Calibri" w:hAnsi="Calibri" w:cs="Calibri"/>
          <w:b/>
        </w:rPr>
        <w:t xml:space="preserve">warded for </w:t>
      </w:r>
      <w:r w:rsidR="00653874" w:rsidRPr="0055034F">
        <w:rPr>
          <w:rFonts w:ascii="Calibri" w:hAnsi="Calibri" w:cs="Calibri"/>
          <w:b/>
          <w:i/>
        </w:rPr>
        <w:t>specific, measurable</w:t>
      </w:r>
      <w:r w:rsidR="000F5B48" w:rsidRPr="0055034F">
        <w:rPr>
          <w:rFonts w:ascii="Calibri" w:hAnsi="Calibri" w:cs="Calibri"/>
          <w:b/>
          <w:i/>
        </w:rPr>
        <w:t xml:space="preserve">, </w:t>
      </w:r>
      <w:r w:rsidR="009E4145" w:rsidRPr="0055034F">
        <w:rPr>
          <w:rFonts w:ascii="Calibri" w:hAnsi="Calibri" w:cs="Calibri"/>
          <w:b/>
          <w:i/>
        </w:rPr>
        <w:t>numerical (quantifiable)</w:t>
      </w:r>
      <w:r w:rsidR="00653874" w:rsidRPr="0055034F">
        <w:rPr>
          <w:rFonts w:ascii="Calibri" w:hAnsi="Calibri" w:cs="Calibri"/>
          <w:b/>
        </w:rPr>
        <w:t xml:space="preserve"> goals</w:t>
      </w:r>
      <w:r w:rsidR="008F73E7" w:rsidRPr="0055034F">
        <w:rPr>
          <w:rFonts w:ascii="Calibri" w:hAnsi="Calibri" w:cs="Calibri"/>
          <w:b/>
        </w:rPr>
        <w:t>).</w:t>
      </w:r>
    </w:p>
    <w:p w14:paraId="0E46CD01" w14:textId="77777777" w:rsidR="008F73E7" w:rsidRPr="0055034F" w:rsidRDefault="00845542" w:rsidP="005D1C34">
      <w:pPr>
        <w:numPr>
          <w:ilvl w:val="0"/>
          <w:numId w:val="16"/>
        </w:numPr>
        <w:contextualSpacing/>
        <w:rPr>
          <w:rFonts w:ascii="Calibri" w:hAnsi="Calibri" w:cs="Calibri"/>
        </w:rPr>
      </w:pPr>
      <w:r w:rsidRPr="0055034F">
        <w:rPr>
          <w:rFonts w:ascii="Calibri" w:hAnsi="Calibri" w:cs="Calibri"/>
        </w:rPr>
        <w:t xml:space="preserve">.25 point </w:t>
      </w:r>
      <w:r w:rsidR="009452A6" w:rsidRPr="0055034F">
        <w:rPr>
          <w:rFonts w:ascii="Calibri" w:hAnsi="Calibri" w:cs="Calibri"/>
        </w:rPr>
        <w:t>is</w:t>
      </w:r>
      <w:r w:rsidR="008F73E7" w:rsidRPr="0055034F">
        <w:rPr>
          <w:rFonts w:ascii="Calibri" w:hAnsi="Calibri" w:cs="Calibri"/>
        </w:rPr>
        <w:t xml:space="preserve"> </w:t>
      </w:r>
      <w:r w:rsidR="003D0654" w:rsidRPr="0055034F">
        <w:rPr>
          <w:rFonts w:ascii="Calibri" w:hAnsi="Calibri" w:cs="Calibri"/>
        </w:rPr>
        <w:t>awarded for describing</w:t>
      </w:r>
      <w:r w:rsidRPr="0055034F">
        <w:rPr>
          <w:rFonts w:ascii="Calibri" w:hAnsi="Calibri" w:cs="Calibri"/>
        </w:rPr>
        <w:t xml:space="preserve"> a particular training program </w:t>
      </w:r>
      <w:r w:rsidR="003D0654" w:rsidRPr="0055034F">
        <w:rPr>
          <w:rFonts w:ascii="Calibri" w:hAnsi="Calibri" w:cs="Calibri"/>
        </w:rPr>
        <w:t>that aimed to help achieve</w:t>
      </w:r>
      <w:r w:rsidRPr="0055034F">
        <w:rPr>
          <w:rFonts w:ascii="Calibri" w:hAnsi="Calibri" w:cs="Calibri"/>
        </w:rPr>
        <w:t xml:space="preserve"> the </w:t>
      </w:r>
      <w:r w:rsidR="00E560D5" w:rsidRPr="0055034F">
        <w:rPr>
          <w:rFonts w:ascii="Calibri" w:hAnsi="Calibri" w:cs="Calibri"/>
        </w:rPr>
        <w:t>business</w:t>
      </w:r>
      <w:r w:rsidRPr="0055034F">
        <w:rPr>
          <w:rFonts w:ascii="Calibri" w:hAnsi="Calibri" w:cs="Calibri"/>
        </w:rPr>
        <w:t xml:space="preserve"> goal.</w:t>
      </w:r>
    </w:p>
    <w:p w14:paraId="4D335FE0" w14:textId="09FEF45B" w:rsidR="008F73E7" w:rsidRPr="0055034F" w:rsidRDefault="00845542" w:rsidP="005D1C34">
      <w:pPr>
        <w:numPr>
          <w:ilvl w:val="0"/>
          <w:numId w:val="16"/>
        </w:numPr>
        <w:contextualSpacing/>
        <w:rPr>
          <w:rFonts w:ascii="Calibri" w:hAnsi="Calibri" w:cs="Calibri"/>
          <w:color w:val="000000" w:themeColor="text1"/>
        </w:rPr>
      </w:pPr>
      <w:r w:rsidRPr="0055034F">
        <w:rPr>
          <w:rFonts w:ascii="Calibri" w:hAnsi="Calibri" w:cs="Calibri"/>
        </w:rPr>
        <w:t>.</w:t>
      </w:r>
      <w:r w:rsidR="00E229CB" w:rsidRPr="0055034F">
        <w:rPr>
          <w:rFonts w:ascii="Calibri" w:hAnsi="Calibri" w:cs="Calibri"/>
        </w:rPr>
        <w:t>5</w:t>
      </w:r>
      <w:r w:rsidRPr="0055034F">
        <w:rPr>
          <w:rFonts w:ascii="Calibri" w:hAnsi="Calibri" w:cs="Calibri"/>
        </w:rPr>
        <w:t xml:space="preserve"> point </w:t>
      </w:r>
      <w:r w:rsidR="009452A6" w:rsidRPr="0055034F">
        <w:rPr>
          <w:rFonts w:ascii="Calibri" w:hAnsi="Calibri" w:cs="Calibri"/>
        </w:rPr>
        <w:t>is</w:t>
      </w:r>
      <w:r w:rsidRPr="0055034F">
        <w:rPr>
          <w:rFonts w:ascii="Calibri" w:hAnsi="Calibri" w:cs="Calibri"/>
        </w:rPr>
        <w:t xml:space="preserve"> awarded for </w:t>
      </w:r>
      <w:r w:rsidR="008F73E7" w:rsidRPr="0055034F">
        <w:rPr>
          <w:rFonts w:ascii="Calibri" w:hAnsi="Calibri" w:cs="Calibri"/>
        </w:rPr>
        <w:t xml:space="preserve">providing specific </w:t>
      </w:r>
      <w:r w:rsidR="009E4145" w:rsidRPr="0055034F">
        <w:rPr>
          <w:rFonts w:ascii="Calibri" w:hAnsi="Calibri" w:cs="Calibri"/>
        </w:rPr>
        <w:t>numerical (quantifiable)</w:t>
      </w:r>
      <w:r w:rsidR="000F5B48" w:rsidRPr="0055034F">
        <w:rPr>
          <w:rFonts w:ascii="Calibri" w:hAnsi="Calibri" w:cs="Calibri"/>
        </w:rPr>
        <w:t xml:space="preserve"> </w:t>
      </w:r>
      <w:r w:rsidRPr="0055034F">
        <w:rPr>
          <w:rFonts w:ascii="Calibri" w:hAnsi="Calibri" w:cs="Calibri"/>
        </w:rPr>
        <w:t>Kirkpatrick Level 3 (behavior change—as seen by a third party such as a manager, direct report, colleague, or customer/patient; NOT self-reported</w:t>
      </w:r>
      <w:r w:rsidR="00C106EA">
        <w:rPr>
          <w:rFonts w:ascii="Calibri" w:hAnsi="Calibri" w:cs="Calibri"/>
        </w:rPr>
        <w:t xml:space="preserve"> by the learner</w:t>
      </w:r>
      <w:r w:rsidRPr="0055034F">
        <w:rPr>
          <w:rFonts w:ascii="Calibri" w:hAnsi="Calibri" w:cs="Calibri"/>
        </w:rPr>
        <w:t xml:space="preserve">) or </w:t>
      </w:r>
      <w:r w:rsidR="0051626C" w:rsidRPr="0055034F">
        <w:rPr>
          <w:rFonts w:ascii="Calibri" w:hAnsi="Calibri" w:cs="Calibri"/>
        </w:rPr>
        <w:t xml:space="preserve">Level 4 </w:t>
      </w:r>
      <w:r w:rsidRPr="0055034F">
        <w:rPr>
          <w:rFonts w:ascii="Calibri" w:hAnsi="Calibri" w:cs="Calibri"/>
        </w:rPr>
        <w:t xml:space="preserve">(business impact) </w:t>
      </w:r>
      <w:r w:rsidR="008F73E7" w:rsidRPr="0055034F">
        <w:rPr>
          <w:rFonts w:ascii="Calibri" w:hAnsi="Calibri" w:cs="Calibri"/>
        </w:rPr>
        <w:t xml:space="preserve">results for </w:t>
      </w:r>
      <w:r w:rsidRPr="0055034F">
        <w:rPr>
          <w:rFonts w:ascii="Calibri" w:hAnsi="Calibri" w:cs="Calibri"/>
        </w:rPr>
        <w:t>the goal</w:t>
      </w:r>
      <w:r w:rsidR="00653874" w:rsidRPr="0055034F">
        <w:rPr>
          <w:rFonts w:ascii="Calibri" w:hAnsi="Calibri" w:cs="Calibri"/>
        </w:rPr>
        <w:t xml:space="preserve"> AND the results tie back to the </w:t>
      </w:r>
      <w:r w:rsidR="00E560D5" w:rsidRPr="0055034F">
        <w:rPr>
          <w:rFonts w:ascii="Calibri" w:hAnsi="Calibri" w:cs="Calibri"/>
        </w:rPr>
        <w:t xml:space="preserve">business </w:t>
      </w:r>
      <w:r w:rsidR="00653874" w:rsidRPr="0055034F">
        <w:rPr>
          <w:rFonts w:ascii="Calibri" w:hAnsi="Calibri" w:cs="Calibri"/>
        </w:rPr>
        <w:t>goal</w:t>
      </w:r>
      <w:r w:rsidR="0058467C" w:rsidRPr="0055034F">
        <w:rPr>
          <w:rFonts w:ascii="Calibri" w:hAnsi="Calibri" w:cs="Calibri"/>
        </w:rPr>
        <w:t>.</w:t>
      </w:r>
      <w:r w:rsidR="00653874" w:rsidRPr="0055034F">
        <w:rPr>
          <w:rFonts w:ascii="Calibri" w:hAnsi="Calibri" w:cs="Calibri"/>
          <w:color w:val="FF0000"/>
        </w:rPr>
        <w:t xml:space="preserve"> </w:t>
      </w:r>
      <w:r w:rsidR="00DE4C3E" w:rsidRPr="0055034F">
        <w:rPr>
          <w:rFonts w:ascii="Calibri" w:hAnsi="Calibri" w:cs="Calibri"/>
          <w:b/>
          <w:color w:val="000000" w:themeColor="text1"/>
        </w:rPr>
        <w:t xml:space="preserve">(Points </w:t>
      </w:r>
      <w:r w:rsidR="00915197" w:rsidRPr="0055034F">
        <w:rPr>
          <w:rFonts w:ascii="Calibri" w:hAnsi="Calibri" w:cs="Calibri"/>
          <w:b/>
          <w:color w:val="000000" w:themeColor="text1"/>
        </w:rPr>
        <w:t>will</w:t>
      </w:r>
      <w:r w:rsidR="00DE4C3E" w:rsidRPr="0055034F">
        <w:rPr>
          <w:rFonts w:ascii="Calibri" w:hAnsi="Calibri" w:cs="Calibri"/>
          <w:b/>
          <w:color w:val="000000" w:themeColor="text1"/>
        </w:rPr>
        <w:t xml:space="preserve"> </w:t>
      </w:r>
      <w:r w:rsidR="00DE4C3E" w:rsidRPr="0055034F">
        <w:rPr>
          <w:rFonts w:ascii="Calibri" w:hAnsi="Calibri" w:cs="Calibri"/>
          <w:b/>
          <w:i/>
          <w:color w:val="000000" w:themeColor="text1"/>
        </w:rPr>
        <w:t>not</w:t>
      </w:r>
      <w:r w:rsidR="00DE4C3E" w:rsidRPr="0055034F">
        <w:rPr>
          <w:rFonts w:ascii="Calibri" w:hAnsi="Calibri" w:cs="Calibri"/>
          <w:b/>
          <w:color w:val="000000" w:themeColor="text1"/>
        </w:rPr>
        <w:t xml:space="preserve"> be awarded for results that don’t tie back to the original </w:t>
      </w:r>
      <w:r w:rsidR="00DE4C3E" w:rsidRPr="0055034F">
        <w:rPr>
          <w:rFonts w:ascii="Calibri" w:hAnsi="Calibri" w:cs="Calibri"/>
          <w:b/>
          <w:bCs/>
          <w:color w:val="000000" w:themeColor="text1"/>
        </w:rPr>
        <w:t>business</w:t>
      </w:r>
      <w:r w:rsidR="00DE4C3E" w:rsidRPr="0055034F">
        <w:rPr>
          <w:rFonts w:ascii="Calibri" w:hAnsi="Calibri" w:cs="Calibri"/>
          <w:color w:val="000000" w:themeColor="text1"/>
        </w:rPr>
        <w:t xml:space="preserve"> </w:t>
      </w:r>
      <w:r w:rsidR="00DE4C3E" w:rsidRPr="0055034F">
        <w:rPr>
          <w:rFonts w:ascii="Calibri" w:hAnsi="Calibri" w:cs="Calibri"/>
          <w:b/>
          <w:color w:val="000000" w:themeColor="text1"/>
        </w:rPr>
        <w:t xml:space="preserve">goal—i.e., if the business goal is to increase sales 10%, but the results are that retention increased by 15%, </w:t>
      </w:r>
      <w:r w:rsidR="00C14DCF" w:rsidRPr="0055034F">
        <w:rPr>
          <w:rFonts w:ascii="Calibri" w:hAnsi="Calibri" w:cs="Calibri"/>
          <w:b/>
          <w:color w:val="000000" w:themeColor="text1"/>
        </w:rPr>
        <w:t xml:space="preserve">points will not be awarded for </w:t>
      </w:r>
      <w:r w:rsidR="00DE4C3E" w:rsidRPr="0055034F">
        <w:rPr>
          <w:rFonts w:ascii="Calibri" w:hAnsi="Calibri" w:cs="Calibri"/>
          <w:b/>
          <w:color w:val="000000" w:themeColor="text1"/>
        </w:rPr>
        <w:t>results.)</w:t>
      </w:r>
    </w:p>
    <w:p w14:paraId="46F1FD46" w14:textId="77777777" w:rsidR="005D1C34" w:rsidRPr="0055034F" w:rsidRDefault="005D1C34" w:rsidP="005D1C34">
      <w:pPr>
        <w:contextualSpacing/>
        <w:rPr>
          <w:rFonts w:ascii="Calibri" w:hAnsi="Calibri" w:cs="Calibri"/>
          <w:b/>
          <w:bCs/>
        </w:rPr>
      </w:pPr>
    </w:p>
    <w:p w14:paraId="4C8E4BA8" w14:textId="1EC502E6" w:rsidR="008F73E7" w:rsidRPr="0055034F" w:rsidRDefault="005D1C34" w:rsidP="005D1C34">
      <w:pPr>
        <w:contextualSpacing/>
        <w:rPr>
          <w:rFonts w:ascii="Calibri" w:hAnsi="Calibri" w:cs="Calibri"/>
        </w:rPr>
      </w:pPr>
      <w:r w:rsidRPr="0055034F">
        <w:rPr>
          <w:rFonts w:ascii="Calibri" w:hAnsi="Calibri" w:cs="Calibri"/>
          <w:b/>
          <w:bCs/>
        </w:rPr>
        <w:t>Section 2.2</w:t>
      </w:r>
      <w:r w:rsidR="00843937">
        <w:rPr>
          <w:rFonts w:ascii="Calibri" w:hAnsi="Calibri" w:cs="Calibri"/>
          <w:b/>
          <w:bCs/>
        </w:rPr>
        <w:t>0</w:t>
      </w:r>
      <w:r w:rsidRPr="0055034F">
        <w:rPr>
          <w:rFonts w:ascii="Calibri" w:hAnsi="Calibri" w:cs="Calibri"/>
          <w:b/>
          <w:bCs/>
        </w:rPr>
        <w:t xml:space="preserve">: </w:t>
      </w:r>
      <w:r w:rsidR="004067D9">
        <w:rPr>
          <w:rFonts w:ascii="Calibri" w:hAnsi="Calibri" w:cs="Calibri"/>
          <w:b/>
          <w:bCs/>
        </w:rPr>
        <w:t>CORE</w:t>
      </w:r>
      <w:r w:rsidR="008F73E7" w:rsidRPr="0055034F">
        <w:rPr>
          <w:rFonts w:ascii="Calibri" w:hAnsi="Calibri" w:cs="Calibri"/>
          <w:b/>
          <w:bCs/>
        </w:rPr>
        <w:t xml:space="preserve"> Training Programs’ Role/Results in Achieving Business</w:t>
      </w:r>
      <w:r w:rsidR="002366A9" w:rsidRPr="0055034F">
        <w:rPr>
          <w:rFonts w:ascii="Calibri" w:hAnsi="Calibri" w:cs="Calibri"/>
          <w:b/>
          <w:bCs/>
        </w:rPr>
        <w:t xml:space="preserve"> or Business Unit</w:t>
      </w:r>
      <w:r w:rsidR="008F73E7" w:rsidRPr="0055034F">
        <w:rPr>
          <w:rFonts w:ascii="Calibri" w:hAnsi="Calibri" w:cs="Calibri"/>
          <w:b/>
          <w:bCs/>
        </w:rPr>
        <w:t xml:space="preserve"> Goa</w:t>
      </w:r>
      <w:r w:rsidR="00845542" w:rsidRPr="0055034F">
        <w:rPr>
          <w:rFonts w:ascii="Calibri" w:hAnsi="Calibri" w:cs="Calibri"/>
          <w:b/>
          <w:bCs/>
        </w:rPr>
        <w:t xml:space="preserve">ls (0 to </w:t>
      </w:r>
      <w:r w:rsidR="00F05BAB">
        <w:rPr>
          <w:rFonts w:ascii="Calibri" w:hAnsi="Calibri" w:cs="Calibri"/>
          <w:b/>
          <w:bCs/>
        </w:rPr>
        <w:t>5</w:t>
      </w:r>
      <w:r w:rsidR="008F73E7" w:rsidRPr="0055034F">
        <w:rPr>
          <w:rFonts w:ascii="Calibri" w:hAnsi="Calibri" w:cs="Calibri"/>
          <w:b/>
          <w:bCs/>
        </w:rPr>
        <w:t xml:space="preserve"> points)</w:t>
      </w:r>
    </w:p>
    <w:p w14:paraId="09F95516" w14:textId="64A191FC" w:rsidR="008F73E7" w:rsidRDefault="00A4175A" w:rsidP="005D1C34">
      <w:pPr>
        <w:contextualSpacing/>
        <w:rPr>
          <w:rFonts w:ascii="Calibri" w:hAnsi="Calibri" w:cs="Calibri"/>
        </w:rPr>
      </w:pPr>
      <w:r w:rsidRPr="0055034F">
        <w:rPr>
          <w:rFonts w:ascii="Calibri" w:hAnsi="Calibri" w:cs="Calibri"/>
        </w:rPr>
        <w:t xml:space="preserve">Detail an example of a specific training program related to each </w:t>
      </w:r>
      <w:r w:rsidR="004067D9">
        <w:rPr>
          <w:rFonts w:ascii="Calibri" w:hAnsi="Calibri" w:cs="Calibri"/>
        </w:rPr>
        <w:t>of the 1</w:t>
      </w:r>
      <w:r w:rsidR="00F05BAB">
        <w:rPr>
          <w:rFonts w:ascii="Calibri" w:hAnsi="Calibri" w:cs="Calibri"/>
        </w:rPr>
        <w:t>0</w:t>
      </w:r>
      <w:r w:rsidR="004067D9">
        <w:rPr>
          <w:rFonts w:ascii="Calibri" w:hAnsi="Calibri" w:cs="Calibri"/>
        </w:rPr>
        <w:t xml:space="preserve"> core training </w:t>
      </w:r>
      <w:r w:rsidRPr="0055034F">
        <w:rPr>
          <w:rFonts w:ascii="Calibri" w:hAnsi="Calibri" w:cs="Calibri"/>
        </w:rPr>
        <w:t>categor</w:t>
      </w:r>
      <w:r w:rsidR="004067D9">
        <w:rPr>
          <w:rFonts w:ascii="Calibri" w:hAnsi="Calibri" w:cs="Calibri"/>
        </w:rPr>
        <w:t>ies</w:t>
      </w:r>
      <w:r w:rsidR="008F73E7" w:rsidRPr="0055034F">
        <w:rPr>
          <w:rFonts w:ascii="Calibri" w:hAnsi="Calibri" w:cs="Calibri"/>
        </w:rPr>
        <w:t xml:space="preserve">, indicate linkage to a </w:t>
      </w:r>
      <w:r w:rsidR="004E75EC" w:rsidRPr="0055034F">
        <w:rPr>
          <w:rFonts w:ascii="Calibri" w:hAnsi="Calibri" w:cs="Calibri"/>
        </w:rPr>
        <w:t>SPECIFIC, MEASURABLE</w:t>
      </w:r>
      <w:r w:rsidR="000F5B48" w:rsidRPr="0055034F">
        <w:rPr>
          <w:rFonts w:ascii="Calibri" w:hAnsi="Calibri" w:cs="Calibri"/>
        </w:rPr>
        <w:t xml:space="preserve">, </w:t>
      </w:r>
      <w:r w:rsidR="009E4145" w:rsidRPr="0055034F">
        <w:rPr>
          <w:rFonts w:ascii="Calibri" w:hAnsi="Calibri" w:cs="Calibri"/>
        </w:rPr>
        <w:t>NUMERICAL (QUANTIFIABLE)</w:t>
      </w:r>
      <w:r w:rsidR="00A60C18" w:rsidRPr="0055034F">
        <w:rPr>
          <w:rFonts w:ascii="Calibri" w:hAnsi="Calibri" w:cs="Calibri"/>
        </w:rPr>
        <w:t xml:space="preserve"> </w:t>
      </w:r>
      <w:r w:rsidR="00E82057" w:rsidRPr="0055034F">
        <w:rPr>
          <w:rFonts w:ascii="Calibri" w:hAnsi="Calibri" w:cs="Calibri"/>
        </w:rPr>
        <w:t>business or business unit</w:t>
      </w:r>
      <w:r w:rsidR="008F73E7" w:rsidRPr="0055034F">
        <w:rPr>
          <w:rFonts w:ascii="Calibri" w:hAnsi="Calibri" w:cs="Calibri"/>
        </w:rPr>
        <w:t xml:space="preserve"> goal</w:t>
      </w:r>
      <w:r w:rsidR="00845542" w:rsidRPr="0055034F">
        <w:rPr>
          <w:rFonts w:ascii="Calibri" w:hAnsi="Calibri" w:cs="Calibri"/>
        </w:rPr>
        <w:t xml:space="preserve"> </w:t>
      </w:r>
      <w:r w:rsidR="00845542" w:rsidRPr="0071349D">
        <w:rPr>
          <w:rFonts w:ascii="Calibri" w:hAnsi="Calibri" w:cs="Calibri"/>
          <w:b/>
          <w:bCs/>
        </w:rPr>
        <w:t>(it does NOT have to be one of the three goals listed in Section 2.1)</w:t>
      </w:r>
      <w:r w:rsidR="00D5128A" w:rsidRPr="0055034F">
        <w:rPr>
          <w:rFonts w:ascii="Calibri" w:hAnsi="Calibri" w:cs="Calibri"/>
        </w:rPr>
        <w:t xml:space="preserve"> relevant to the particular training category</w:t>
      </w:r>
      <w:r w:rsidR="008F73E7" w:rsidRPr="0055034F">
        <w:rPr>
          <w:rFonts w:ascii="Calibri" w:hAnsi="Calibri" w:cs="Calibri"/>
        </w:rPr>
        <w:t xml:space="preserve">, and finish off with specific </w:t>
      </w:r>
      <w:r w:rsidR="00317719">
        <w:rPr>
          <w:rFonts w:ascii="Calibri" w:hAnsi="Calibri" w:cs="Calibri"/>
        </w:rPr>
        <w:t xml:space="preserve">numerical </w:t>
      </w:r>
      <w:r w:rsidR="00906F47" w:rsidRPr="0055034F">
        <w:rPr>
          <w:rFonts w:ascii="Calibri" w:hAnsi="Calibri" w:cs="Calibri"/>
        </w:rPr>
        <w:t xml:space="preserve">Level 3 </w:t>
      </w:r>
      <w:r w:rsidR="00D5128A" w:rsidRPr="0055034F">
        <w:rPr>
          <w:rFonts w:ascii="Calibri" w:hAnsi="Calibri" w:cs="Calibri"/>
        </w:rPr>
        <w:t xml:space="preserve">(validated by a third party) </w:t>
      </w:r>
      <w:r w:rsidR="00A60C18" w:rsidRPr="0055034F">
        <w:rPr>
          <w:rFonts w:ascii="Calibri" w:hAnsi="Calibri" w:cs="Calibri"/>
        </w:rPr>
        <w:t>and/or</w:t>
      </w:r>
      <w:r w:rsidR="00906F47" w:rsidRPr="0055034F">
        <w:rPr>
          <w:rFonts w:ascii="Calibri" w:hAnsi="Calibri" w:cs="Calibri"/>
        </w:rPr>
        <w:t xml:space="preserve"> </w:t>
      </w:r>
      <w:r w:rsidR="0071349D">
        <w:rPr>
          <w:rFonts w:ascii="Calibri" w:hAnsi="Calibri" w:cs="Calibri"/>
        </w:rPr>
        <w:t xml:space="preserve">Level </w:t>
      </w:r>
      <w:r w:rsidR="00906F47" w:rsidRPr="0055034F">
        <w:rPr>
          <w:rFonts w:ascii="Calibri" w:hAnsi="Calibri" w:cs="Calibri"/>
        </w:rPr>
        <w:t xml:space="preserve">4 </w:t>
      </w:r>
      <w:r w:rsidR="008F73E7" w:rsidRPr="0055034F">
        <w:rPr>
          <w:rFonts w:ascii="Calibri" w:hAnsi="Calibri" w:cs="Calibri"/>
        </w:rPr>
        <w:t>results demonstrating the program’s effectiveness</w:t>
      </w:r>
      <w:r w:rsidR="007853E7" w:rsidRPr="0055034F">
        <w:rPr>
          <w:rFonts w:ascii="Calibri" w:hAnsi="Calibri" w:cs="Calibri"/>
        </w:rPr>
        <w:t xml:space="preserve"> that tie back to the </w:t>
      </w:r>
      <w:r w:rsidR="00A60C18" w:rsidRPr="0055034F">
        <w:rPr>
          <w:rFonts w:ascii="Calibri" w:hAnsi="Calibri" w:cs="Calibri"/>
        </w:rPr>
        <w:t>specific, measurable</w:t>
      </w:r>
      <w:r w:rsidR="000F5B48" w:rsidRPr="0055034F">
        <w:rPr>
          <w:rFonts w:ascii="Calibri" w:hAnsi="Calibri" w:cs="Calibri"/>
        </w:rPr>
        <w:t xml:space="preserve">, </w:t>
      </w:r>
      <w:r w:rsidR="009E4145" w:rsidRPr="0055034F">
        <w:rPr>
          <w:rFonts w:ascii="Calibri" w:hAnsi="Calibri" w:cs="Calibri"/>
        </w:rPr>
        <w:t>numerical (quantifiable)</w:t>
      </w:r>
      <w:r w:rsidR="00A60C18" w:rsidRPr="0055034F">
        <w:rPr>
          <w:rFonts w:ascii="Calibri" w:hAnsi="Calibri" w:cs="Calibri"/>
        </w:rPr>
        <w:t xml:space="preserve"> </w:t>
      </w:r>
      <w:r w:rsidR="00E82057" w:rsidRPr="0055034F">
        <w:rPr>
          <w:rFonts w:ascii="Calibri" w:hAnsi="Calibri" w:cs="Calibri"/>
        </w:rPr>
        <w:t>business</w:t>
      </w:r>
      <w:r w:rsidR="007853E7" w:rsidRPr="0055034F">
        <w:rPr>
          <w:rFonts w:ascii="Calibri" w:hAnsi="Calibri" w:cs="Calibri"/>
        </w:rPr>
        <w:t xml:space="preserve"> goal</w:t>
      </w:r>
      <w:r w:rsidR="008F73E7" w:rsidRPr="0055034F">
        <w:rPr>
          <w:rFonts w:ascii="Calibri" w:hAnsi="Calibri" w:cs="Calibri"/>
        </w:rPr>
        <w:t>. This should be done for each of the program sections.</w:t>
      </w:r>
      <w:r w:rsidR="000634C1">
        <w:rPr>
          <w:rFonts w:ascii="Calibri" w:hAnsi="Calibri" w:cs="Calibri"/>
        </w:rPr>
        <w:t xml:space="preserve"> If the program/goal/result is not relevant to the category, no points will be awarded.</w:t>
      </w:r>
      <w:r w:rsidR="00214EA0">
        <w:rPr>
          <w:rFonts w:ascii="Calibri" w:hAnsi="Calibri" w:cs="Calibri"/>
        </w:rPr>
        <w:t xml:space="preserve"> </w:t>
      </w:r>
    </w:p>
    <w:p w14:paraId="7B1218C5" w14:textId="7FFCAB32" w:rsidR="004067D9" w:rsidRPr="009E238E" w:rsidRDefault="004067D9" w:rsidP="005D1C34">
      <w:pPr>
        <w:contextualSpacing/>
        <w:rPr>
          <w:rFonts w:ascii="Calibri" w:hAnsi="Calibri" w:cs="Calibri"/>
          <w:b/>
          <w:bCs/>
          <w:color w:val="EE0000"/>
        </w:rPr>
      </w:pPr>
      <w:r w:rsidRPr="009E238E">
        <w:rPr>
          <w:rFonts w:ascii="Calibri" w:hAnsi="Calibri" w:cs="Calibri"/>
          <w:b/>
          <w:bCs/>
          <w:color w:val="EE0000"/>
        </w:rPr>
        <w:lastRenderedPageBreak/>
        <w:t>NOTE: Programs cannot be repeated in this section or from this section to 2.2</w:t>
      </w:r>
      <w:r w:rsidR="003514D8">
        <w:rPr>
          <w:rFonts w:ascii="Calibri" w:hAnsi="Calibri" w:cs="Calibri"/>
          <w:b/>
          <w:bCs/>
          <w:color w:val="EE0000"/>
        </w:rPr>
        <w:t>1</w:t>
      </w:r>
      <w:r w:rsidRPr="009E238E">
        <w:rPr>
          <w:rFonts w:ascii="Calibri" w:hAnsi="Calibri" w:cs="Calibri"/>
          <w:b/>
          <w:bCs/>
          <w:color w:val="EE0000"/>
        </w:rPr>
        <w:t>. Each category must have a different training program example.</w:t>
      </w:r>
    </w:p>
    <w:p w14:paraId="3D41D36E" w14:textId="77777777" w:rsidR="005D1C34" w:rsidRPr="0055034F" w:rsidRDefault="005D1C34" w:rsidP="005D1C34">
      <w:pPr>
        <w:contextualSpacing/>
        <w:rPr>
          <w:rFonts w:ascii="Calibri" w:hAnsi="Calibri" w:cs="Calibri"/>
        </w:rPr>
      </w:pPr>
    </w:p>
    <w:p w14:paraId="215903C5" w14:textId="47E89C7F" w:rsidR="00296FDD" w:rsidRPr="0055034F" w:rsidRDefault="00296FDD" w:rsidP="005D1C34">
      <w:pPr>
        <w:contextualSpacing/>
        <w:rPr>
          <w:rFonts w:ascii="Calibri" w:hAnsi="Calibri" w:cs="Calibri"/>
        </w:rPr>
      </w:pPr>
      <w:r w:rsidRPr="0055034F">
        <w:rPr>
          <w:rFonts w:ascii="Calibri" w:hAnsi="Calibri" w:cs="Calibri"/>
        </w:rPr>
        <w:t>Scoring is as follows for EACH of the</w:t>
      </w:r>
      <w:r w:rsidR="003C6125">
        <w:rPr>
          <w:rFonts w:ascii="Calibri" w:hAnsi="Calibri" w:cs="Calibri"/>
        </w:rPr>
        <w:t xml:space="preserve"> 10</w:t>
      </w:r>
      <w:r w:rsidRPr="0055034F">
        <w:rPr>
          <w:rFonts w:ascii="Calibri" w:hAnsi="Calibri" w:cs="Calibri"/>
        </w:rPr>
        <w:t xml:space="preserve"> training types</w:t>
      </w:r>
      <w:r w:rsidR="005F23D1" w:rsidRPr="0055034F">
        <w:rPr>
          <w:rFonts w:ascii="Calibri" w:hAnsi="Calibri" w:cs="Calibri"/>
        </w:rPr>
        <w:t xml:space="preserve"> (.5 point for each)</w:t>
      </w:r>
      <w:r w:rsidRPr="0055034F">
        <w:rPr>
          <w:rFonts w:ascii="Calibri" w:hAnsi="Calibri" w:cs="Calibri"/>
        </w:rPr>
        <w:t>:</w:t>
      </w:r>
    </w:p>
    <w:p w14:paraId="6EF26A1D" w14:textId="77777777" w:rsidR="005D1C34" w:rsidRPr="0055034F" w:rsidRDefault="005D1C34" w:rsidP="005D1C34">
      <w:pPr>
        <w:contextualSpacing/>
        <w:rPr>
          <w:rFonts w:ascii="Calibri" w:hAnsi="Calibri" w:cs="Calibri"/>
        </w:rPr>
      </w:pPr>
    </w:p>
    <w:p w14:paraId="64DDDAA9" w14:textId="77777777" w:rsidR="00296FDD" w:rsidRPr="0055034F" w:rsidRDefault="007A32D0" w:rsidP="005D1C34">
      <w:pPr>
        <w:numPr>
          <w:ilvl w:val="0"/>
          <w:numId w:val="17"/>
        </w:numPr>
        <w:contextualSpacing/>
        <w:rPr>
          <w:rFonts w:ascii="Calibri" w:hAnsi="Calibri" w:cs="Calibri"/>
        </w:rPr>
      </w:pPr>
      <w:r w:rsidRPr="0055034F">
        <w:rPr>
          <w:rFonts w:ascii="Calibri" w:hAnsi="Calibri" w:cs="Calibri"/>
        </w:rPr>
        <w:t>.1</w:t>
      </w:r>
      <w:r w:rsidR="00B40E28" w:rsidRPr="0055034F">
        <w:rPr>
          <w:rFonts w:ascii="Calibri" w:hAnsi="Calibri" w:cs="Calibri"/>
        </w:rPr>
        <w:t>0</w:t>
      </w:r>
      <w:r w:rsidR="00296FDD" w:rsidRPr="0055034F">
        <w:rPr>
          <w:rFonts w:ascii="Calibri" w:hAnsi="Calibri" w:cs="Calibri"/>
        </w:rPr>
        <w:t xml:space="preserve"> point </w:t>
      </w:r>
      <w:r w:rsidR="009452A6" w:rsidRPr="0055034F">
        <w:rPr>
          <w:rFonts w:ascii="Calibri" w:hAnsi="Calibri" w:cs="Calibri"/>
        </w:rPr>
        <w:t>is</w:t>
      </w:r>
      <w:r w:rsidR="00296FDD" w:rsidRPr="0055034F">
        <w:rPr>
          <w:rFonts w:ascii="Calibri" w:hAnsi="Calibri" w:cs="Calibri"/>
        </w:rPr>
        <w:t xml:space="preserve"> awarded for </w:t>
      </w:r>
      <w:r w:rsidR="00B40E28" w:rsidRPr="0055034F">
        <w:rPr>
          <w:rFonts w:ascii="Calibri" w:hAnsi="Calibri" w:cs="Calibri"/>
        </w:rPr>
        <w:t>detailing a specific training program</w:t>
      </w:r>
      <w:r w:rsidR="00296FDD" w:rsidRPr="0055034F">
        <w:rPr>
          <w:rFonts w:ascii="Calibri" w:hAnsi="Calibri" w:cs="Calibri"/>
        </w:rPr>
        <w:t>.</w:t>
      </w:r>
    </w:p>
    <w:p w14:paraId="2E1A769D" w14:textId="678B5860" w:rsidR="009048F6" w:rsidRPr="0055034F" w:rsidRDefault="009048F6" w:rsidP="009048F6">
      <w:pPr>
        <w:numPr>
          <w:ilvl w:val="0"/>
          <w:numId w:val="17"/>
        </w:numPr>
        <w:contextualSpacing/>
        <w:rPr>
          <w:rFonts w:ascii="Calibri" w:hAnsi="Calibri" w:cs="Calibri"/>
        </w:rPr>
      </w:pPr>
      <w:r w:rsidRPr="0055034F">
        <w:rPr>
          <w:rFonts w:ascii="Calibri" w:hAnsi="Calibri" w:cs="Calibri"/>
        </w:rPr>
        <w:t>.10 point is awarded for identifying a SPECIFIC, MEASURABLE</w:t>
      </w:r>
      <w:r w:rsidR="00FF6198" w:rsidRPr="0055034F">
        <w:rPr>
          <w:rFonts w:ascii="Calibri" w:hAnsi="Calibri" w:cs="Calibri"/>
        </w:rPr>
        <w:t xml:space="preserve">, </w:t>
      </w:r>
      <w:r w:rsidR="009E4145" w:rsidRPr="0055034F">
        <w:rPr>
          <w:rFonts w:ascii="Calibri" w:hAnsi="Calibri" w:cs="Calibri"/>
        </w:rPr>
        <w:t>NUMERICAL (QUANTIFIABLE)</w:t>
      </w:r>
      <w:r w:rsidRPr="0055034F">
        <w:rPr>
          <w:rFonts w:ascii="Calibri" w:hAnsi="Calibri" w:cs="Calibri"/>
        </w:rPr>
        <w:t xml:space="preserve"> </w:t>
      </w:r>
      <w:r w:rsidR="00447F40" w:rsidRPr="0055034F">
        <w:rPr>
          <w:rFonts w:ascii="Calibri" w:hAnsi="Calibri" w:cs="Calibri"/>
        </w:rPr>
        <w:t xml:space="preserve">business or business unit </w:t>
      </w:r>
      <w:r w:rsidRPr="0055034F">
        <w:rPr>
          <w:rFonts w:ascii="Calibri" w:hAnsi="Calibri" w:cs="Calibri"/>
        </w:rPr>
        <w:t xml:space="preserve">goal </w:t>
      </w:r>
      <w:r w:rsidR="00CE7392" w:rsidRPr="0055034F">
        <w:rPr>
          <w:rFonts w:ascii="Calibri" w:hAnsi="Calibri" w:cs="Calibri"/>
        </w:rPr>
        <w:t xml:space="preserve">relevant to the particular training category that </w:t>
      </w:r>
      <w:r w:rsidRPr="0055034F">
        <w:rPr>
          <w:rFonts w:ascii="Calibri" w:hAnsi="Calibri" w:cs="Calibri"/>
        </w:rPr>
        <w:t>the company aimed to achieve</w:t>
      </w:r>
      <w:r w:rsidR="00922DB0" w:rsidRPr="0055034F">
        <w:rPr>
          <w:rFonts w:ascii="Calibri" w:hAnsi="Calibri" w:cs="Calibri"/>
        </w:rPr>
        <w:t>.</w:t>
      </w:r>
      <w:r w:rsidRPr="0055034F">
        <w:rPr>
          <w:rFonts w:ascii="Calibri" w:hAnsi="Calibri" w:cs="Calibri"/>
        </w:rPr>
        <w:t xml:space="preserve"> </w:t>
      </w:r>
      <w:r w:rsidRPr="0055034F">
        <w:rPr>
          <w:rFonts w:ascii="Calibri" w:hAnsi="Calibri" w:cs="Calibri"/>
          <w:b/>
        </w:rPr>
        <w:t>(</w:t>
      </w:r>
      <w:r w:rsidR="00AD66DD" w:rsidRPr="0055034F">
        <w:rPr>
          <w:rFonts w:ascii="Calibri" w:hAnsi="Calibri" w:cs="Calibri"/>
          <w:b/>
        </w:rPr>
        <w:t>N</w:t>
      </w:r>
      <w:r w:rsidRPr="0055034F">
        <w:rPr>
          <w:rFonts w:ascii="Calibri" w:hAnsi="Calibri" w:cs="Calibri"/>
          <w:b/>
        </w:rPr>
        <w:t xml:space="preserve">ote that it is a </w:t>
      </w:r>
      <w:r w:rsidR="00447F40" w:rsidRPr="0055034F">
        <w:rPr>
          <w:rFonts w:ascii="Calibri" w:hAnsi="Calibri" w:cs="Calibri"/>
          <w:b/>
        </w:rPr>
        <w:t>business</w:t>
      </w:r>
      <w:r w:rsidRPr="0055034F">
        <w:rPr>
          <w:rFonts w:ascii="Calibri" w:hAnsi="Calibri" w:cs="Calibri"/>
          <w:b/>
        </w:rPr>
        <w:t xml:space="preserve"> goal</w:t>
      </w:r>
      <w:r w:rsidR="00447F40" w:rsidRPr="0055034F">
        <w:rPr>
          <w:rFonts w:ascii="Calibri" w:hAnsi="Calibri" w:cs="Calibri"/>
          <w:b/>
        </w:rPr>
        <w:t xml:space="preserve"> or business unit goal</w:t>
      </w:r>
      <w:r w:rsidRPr="0055034F">
        <w:rPr>
          <w:rFonts w:ascii="Calibri" w:hAnsi="Calibri" w:cs="Calibri"/>
          <w:b/>
        </w:rPr>
        <w:t>, NOT an L&amp;D goal</w:t>
      </w:r>
      <w:r w:rsidR="00B2560A" w:rsidRPr="0055034F">
        <w:rPr>
          <w:rFonts w:ascii="Calibri" w:hAnsi="Calibri" w:cs="Calibri"/>
          <w:b/>
        </w:rPr>
        <w:t>,</w:t>
      </w:r>
      <w:r w:rsidRPr="0055034F">
        <w:rPr>
          <w:rFonts w:ascii="Calibri" w:hAnsi="Calibri" w:cs="Calibri"/>
          <w:b/>
        </w:rPr>
        <w:t xml:space="preserve"> and that points will only be rewarded for </w:t>
      </w:r>
      <w:r w:rsidRPr="0055034F">
        <w:rPr>
          <w:rFonts w:ascii="Calibri" w:hAnsi="Calibri" w:cs="Calibri"/>
          <w:b/>
          <w:i/>
        </w:rPr>
        <w:t>specific, measurable</w:t>
      </w:r>
      <w:r w:rsidRPr="0055034F">
        <w:rPr>
          <w:rFonts w:ascii="Calibri" w:hAnsi="Calibri" w:cs="Calibri"/>
          <w:b/>
        </w:rPr>
        <w:t xml:space="preserve"> goals</w:t>
      </w:r>
      <w:r w:rsidR="00A4175A" w:rsidRPr="0055034F">
        <w:rPr>
          <w:rFonts w:ascii="Calibri" w:hAnsi="Calibri" w:cs="Calibri"/>
          <w:b/>
        </w:rPr>
        <w:t xml:space="preserve"> that relate to the specific category</w:t>
      </w:r>
      <w:r w:rsidR="008F75B5" w:rsidRPr="0055034F">
        <w:rPr>
          <w:rFonts w:ascii="Calibri" w:hAnsi="Calibri" w:cs="Calibri"/>
          <w:b/>
        </w:rPr>
        <w:t xml:space="preserve">. </w:t>
      </w:r>
      <w:r w:rsidR="008F75B5" w:rsidRPr="0055034F">
        <w:rPr>
          <w:rFonts w:ascii="Calibri" w:hAnsi="Calibri" w:cs="Calibri"/>
        </w:rPr>
        <w:t xml:space="preserve">The goal </w:t>
      </w:r>
      <w:r w:rsidR="008F75B5" w:rsidRPr="0055034F">
        <w:rPr>
          <w:rFonts w:ascii="Calibri" w:hAnsi="Calibri" w:cs="Calibri"/>
          <w:i/>
          <w:iCs/>
        </w:rPr>
        <w:t>can</w:t>
      </w:r>
      <w:r w:rsidR="008F75B5" w:rsidRPr="0055034F">
        <w:rPr>
          <w:rFonts w:ascii="Calibri" w:hAnsi="Calibri" w:cs="Calibri"/>
        </w:rPr>
        <w:t xml:space="preserve"> be one noted in Section 2.1 OR it can be a completely different business goal</w:t>
      </w:r>
      <w:r w:rsidR="00B6296D">
        <w:rPr>
          <w:rFonts w:ascii="Calibri" w:hAnsi="Calibri" w:cs="Calibri"/>
        </w:rPr>
        <w:t>.</w:t>
      </w:r>
      <w:r w:rsidRPr="00B6296D">
        <w:rPr>
          <w:rFonts w:ascii="Calibri" w:hAnsi="Calibri" w:cs="Calibri"/>
          <w:bCs/>
        </w:rPr>
        <w:t>)</w:t>
      </w:r>
    </w:p>
    <w:p w14:paraId="48452A1E" w14:textId="5CAA3C9B" w:rsidR="009048F6" w:rsidRPr="004067D9" w:rsidRDefault="00296FDD" w:rsidP="009048F6">
      <w:pPr>
        <w:numPr>
          <w:ilvl w:val="0"/>
          <w:numId w:val="16"/>
        </w:numPr>
        <w:contextualSpacing/>
        <w:rPr>
          <w:rFonts w:ascii="Calibri" w:hAnsi="Calibri" w:cs="Calibri"/>
          <w:color w:val="000000" w:themeColor="text1"/>
        </w:rPr>
      </w:pPr>
      <w:r w:rsidRPr="0055034F">
        <w:rPr>
          <w:rFonts w:ascii="Calibri" w:hAnsi="Calibri" w:cs="Calibri"/>
        </w:rPr>
        <w:t>.</w:t>
      </w:r>
      <w:r w:rsidR="009048F6" w:rsidRPr="0055034F">
        <w:rPr>
          <w:rFonts w:ascii="Calibri" w:hAnsi="Calibri" w:cs="Calibri"/>
        </w:rPr>
        <w:t>30</w:t>
      </w:r>
      <w:r w:rsidRPr="0055034F">
        <w:rPr>
          <w:rFonts w:ascii="Calibri" w:hAnsi="Calibri" w:cs="Calibri"/>
        </w:rPr>
        <w:t xml:space="preserve"> </w:t>
      </w:r>
      <w:r w:rsidR="009048F6" w:rsidRPr="0055034F">
        <w:rPr>
          <w:rFonts w:ascii="Calibri" w:hAnsi="Calibri" w:cs="Calibri"/>
        </w:rPr>
        <w:t xml:space="preserve">point is awarded for providing specific </w:t>
      </w:r>
      <w:r w:rsidR="009E4145" w:rsidRPr="0055034F">
        <w:rPr>
          <w:rFonts w:ascii="Calibri" w:hAnsi="Calibri" w:cs="Calibri"/>
        </w:rPr>
        <w:t>numerical (quantifiable)</w:t>
      </w:r>
      <w:r w:rsidR="00FF6198" w:rsidRPr="0055034F">
        <w:rPr>
          <w:rFonts w:ascii="Calibri" w:hAnsi="Calibri" w:cs="Calibri"/>
        </w:rPr>
        <w:t xml:space="preserve"> </w:t>
      </w:r>
      <w:r w:rsidR="009048F6" w:rsidRPr="0055034F">
        <w:rPr>
          <w:rFonts w:ascii="Calibri" w:hAnsi="Calibri" w:cs="Calibri"/>
        </w:rPr>
        <w:t>Kirkpatrick Level 3 (behavior change—as seen by a third party such as a manager, direct report, colleague, or customer/patient; NOT self-reported</w:t>
      </w:r>
      <w:r w:rsidR="000634C1">
        <w:rPr>
          <w:rFonts w:ascii="Calibri" w:hAnsi="Calibri" w:cs="Calibri"/>
        </w:rPr>
        <w:t xml:space="preserve"> by the learner</w:t>
      </w:r>
      <w:r w:rsidR="009048F6" w:rsidRPr="0055034F">
        <w:rPr>
          <w:rFonts w:ascii="Calibri" w:hAnsi="Calibri" w:cs="Calibri"/>
        </w:rPr>
        <w:t xml:space="preserve">) or Level 4 (business impact) results </w:t>
      </w:r>
      <w:r w:rsidR="006B5B8A" w:rsidRPr="0055034F">
        <w:rPr>
          <w:rFonts w:ascii="Calibri" w:hAnsi="Calibri" w:cs="Calibri"/>
        </w:rPr>
        <w:t>that</w:t>
      </w:r>
      <w:r w:rsidR="009048F6" w:rsidRPr="0055034F">
        <w:rPr>
          <w:rFonts w:ascii="Calibri" w:hAnsi="Calibri" w:cs="Calibri"/>
        </w:rPr>
        <w:t xml:space="preserve"> </w:t>
      </w:r>
      <w:r w:rsidR="00BC476B" w:rsidRPr="0055034F">
        <w:rPr>
          <w:rFonts w:ascii="Calibri" w:hAnsi="Calibri" w:cs="Calibri"/>
        </w:rPr>
        <w:t>t</w:t>
      </w:r>
      <w:r w:rsidR="006B5B8A" w:rsidRPr="0055034F">
        <w:rPr>
          <w:rFonts w:ascii="Calibri" w:hAnsi="Calibri" w:cs="Calibri"/>
        </w:rPr>
        <w:t>ie</w:t>
      </w:r>
      <w:r w:rsidR="00BC476B" w:rsidRPr="0055034F">
        <w:rPr>
          <w:rFonts w:ascii="Calibri" w:hAnsi="Calibri" w:cs="Calibri"/>
        </w:rPr>
        <w:t xml:space="preserve"> </w:t>
      </w:r>
      <w:r w:rsidR="009048F6" w:rsidRPr="0055034F">
        <w:rPr>
          <w:rFonts w:ascii="Calibri" w:hAnsi="Calibri" w:cs="Calibri"/>
        </w:rPr>
        <w:t xml:space="preserve">back to the </w:t>
      </w:r>
      <w:r w:rsidR="00150BB2">
        <w:rPr>
          <w:rFonts w:ascii="Calibri" w:hAnsi="Calibri" w:cs="Calibri"/>
        </w:rPr>
        <w:t>business</w:t>
      </w:r>
      <w:r w:rsidR="009048F6" w:rsidRPr="0055034F">
        <w:rPr>
          <w:rFonts w:ascii="Calibri" w:hAnsi="Calibri" w:cs="Calibri"/>
        </w:rPr>
        <w:t xml:space="preserve"> goal</w:t>
      </w:r>
      <w:r w:rsidR="00922DB0" w:rsidRPr="0055034F">
        <w:rPr>
          <w:rFonts w:ascii="Calibri" w:hAnsi="Calibri" w:cs="Calibri"/>
        </w:rPr>
        <w:t>.</w:t>
      </w:r>
      <w:r w:rsidR="009048F6" w:rsidRPr="0055034F">
        <w:rPr>
          <w:rFonts w:ascii="Calibri" w:hAnsi="Calibri" w:cs="Calibri"/>
        </w:rPr>
        <w:t xml:space="preserve"> </w:t>
      </w:r>
      <w:r w:rsidR="00E15FD7" w:rsidRPr="0055034F">
        <w:rPr>
          <w:rFonts w:ascii="Calibri" w:hAnsi="Calibri" w:cs="Calibri"/>
          <w:b/>
          <w:color w:val="000000" w:themeColor="text1"/>
        </w:rPr>
        <w:t xml:space="preserve">(Points will </w:t>
      </w:r>
      <w:r w:rsidR="00E15FD7" w:rsidRPr="0055034F">
        <w:rPr>
          <w:rFonts w:ascii="Calibri" w:hAnsi="Calibri" w:cs="Calibri"/>
          <w:b/>
          <w:i/>
          <w:color w:val="000000" w:themeColor="text1"/>
        </w:rPr>
        <w:t>not</w:t>
      </w:r>
      <w:r w:rsidR="00E15FD7" w:rsidRPr="0055034F">
        <w:rPr>
          <w:rFonts w:ascii="Calibri" w:hAnsi="Calibri" w:cs="Calibri"/>
          <w:b/>
          <w:color w:val="000000" w:themeColor="text1"/>
        </w:rPr>
        <w:t xml:space="preserve"> be awarded for results that don’t tie back to the original </w:t>
      </w:r>
      <w:r w:rsidR="00E15FD7" w:rsidRPr="0055034F">
        <w:rPr>
          <w:rFonts w:ascii="Calibri" w:hAnsi="Calibri" w:cs="Calibri"/>
          <w:b/>
          <w:bCs/>
          <w:color w:val="000000" w:themeColor="text1"/>
        </w:rPr>
        <w:t>business</w:t>
      </w:r>
      <w:r w:rsidR="00E15FD7" w:rsidRPr="0055034F">
        <w:rPr>
          <w:rFonts w:ascii="Calibri" w:hAnsi="Calibri" w:cs="Calibri"/>
          <w:color w:val="000000" w:themeColor="text1"/>
        </w:rPr>
        <w:t xml:space="preserve"> </w:t>
      </w:r>
      <w:r w:rsidR="00E15FD7" w:rsidRPr="0055034F">
        <w:rPr>
          <w:rFonts w:ascii="Calibri" w:hAnsi="Calibri" w:cs="Calibri"/>
          <w:b/>
          <w:color w:val="000000" w:themeColor="text1"/>
        </w:rPr>
        <w:t>goal—i.e., if the business goal is to increase sales 10%, but the results are that retention increased by 15%, points will not be awarded for results.)</w:t>
      </w:r>
    </w:p>
    <w:p w14:paraId="7931F243" w14:textId="77777777" w:rsidR="004067D9" w:rsidRDefault="004067D9" w:rsidP="004067D9">
      <w:pPr>
        <w:contextualSpacing/>
        <w:rPr>
          <w:rFonts w:ascii="Calibri" w:hAnsi="Calibri" w:cs="Calibri"/>
          <w:color w:val="000000" w:themeColor="text1"/>
        </w:rPr>
      </w:pPr>
    </w:p>
    <w:p w14:paraId="71272547" w14:textId="191AE819" w:rsidR="004067D9" w:rsidRPr="0055034F" w:rsidRDefault="004067D9" w:rsidP="004067D9">
      <w:pPr>
        <w:contextualSpacing/>
        <w:rPr>
          <w:rFonts w:ascii="Calibri" w:hAnsi="Calibri" w:cs="Calibri"/>
        </w:rPr>
      </w:pPr>
      <w:r w:rsidRPr="0055034F">
        <w:rPr>
          <w:rFonts w:ascii="Calibri" w:hAnsi="Calibri" w:cs="Calibri"/>
          <w:b/>
          <w:bCs/>
        </w:rPr>
        <w:t>Section 2.2</w:t>
      </w:r>
      <w:r w:rsidR="00843937">
        <w:rPr>
          <w:rFonts w:ascii="Calibri" w:hAnsi="Calibri" w:cs="Calibri"/>
          <w:b/>
          <w:bCs/>
        </w:rPr>
        <w:t>1</w:t>
      </w:r>
      <w:r w:rsidRPr="0055034F">
        <w:rPr>
          <w:rFonts w:ascii="Calibri" w:hAnsi="Calibri" w:cs="Calibri"/>
          <w:b/>
          <w:bCs/>
        </w:rPr>
        <w:t xml:space="preserve">: </w:t>
      </w:r>
      <w:r w:rsidR="00806637">
        <w:rPr>
          <w:rFonts w:ascii="Calibri" w:hAnsi="Calibri" w:cs="Calibri"/>
          <w:b/>
          <w:bCs/>
        </w:rPr>
        <w:t>SECONDARY</w:t>
      </w:r>
      <w:r w:rsidR="00806637" w:rsidRPr="0055034F">
        <w:rPr>
          <w:rFonts w:ascii="Calibri" w:hAnsi="Calibri" w:cs="Calibri"/>
          <w:b/>
          <w:bCs/>
        </w:rPr>
        <w:t xml:space="preserve"> </w:t>
      </w:r>
      <w:r w:rsidRPr="0055034F">
        <w:rPr>
          <w:rFonts w:ascii="Calibri" w:hAnsi="Calibri" w:cs="Calibri"/>
          <w:b/>
          <w:bCs/>
        </w:rPr>
        <w:t>Training Programs’ Role/Results in Achieving Strategic Business or Business Unit Goals</w:t>
      </w:r>
      <w:r w:rsidR="0073216B">
        <w:rPr>
          <w:rFonts w:ascii="Calibri" w:hAnsi="Calibri" w:cs="Calibri"/>
          <w:b/>
          <w:bCs/>
        </w:rPr>
        <w:t xml:space="preserve"> </w:t>
      </w:r>
      <w:r w:rsidR="0073216B" w:rsidRPr="000D52ED">
        <w:rPr>
          <w:rFonts w:ascii="Calibri" w:hAnsi="Calibri" w:cs="Calibri"/>
          <w:b/>
          <w:bCs/>
          <w:color w:val="EE0000"/>
        </w:rPr>
        <w:t>(</w:t>
      </w:r>
      <w:r w:rsidR="000D52ED" w:rsidRPr="000D52ED">
        <w:rPr>
          <w:rFonts w:ascii="Calibri" w:hAnsi="Calibri" w:cs="Calibri"/>
          <w:b/>
          <w:bCs/>
          <w:color w:val="EE0000"/>
        </w:rPr>
        <w:t>CHOOSE</w:t>
      </w:r>
      <w:r w:rsidR="0073216B" w:rsidRPr="000D52ED">
        <w:rPr>
          <w:rFonts w:ascii="Calibri" w:hAnsi="Calibri" w:cs="Calibri"/>
          <w:b/>
          <w:bCs/>
          <w:color w:val="EE0000"/>
        </w:rPr>
        <w:t xml:space="preserve"> </w:t>
      </w:r>
      <w:r w:rsidR="00770BE5" w:rsidRPr="000D52ED">
        <w:rPr>
          <w:rFonts w:ascii="Calibri" w:hAnsi="Calibri" w:cs="Calibri"/>
          <w:b/>
          <w:bCs/>
          <w:color w:val="EE0000"/>
        </w:rPr>
        <w:t>6</w:t>
      </w:r>
      <w:r w:rsidR="0073216B" w:rsidRPr="000D52ED">
        <w:rPr>
          <w:rFonts w:ascii="Calibri" w:hAnsi="Calibri" w:cs="Calibri"/>
          <w:b/>
          <w:bCs/>
          <w:color w:val="EE0000"/>
        </w:rPr>
        <w:t xml:space="preserve"> out of </w:t>
      </w:r>
      <w:r w:rsidR="00F05BAB" w:rsidRPr="000D52ED">
        <w:rPr>
          <w:rFonts w:ascii="Calibri" w:hAnsi="Calibri" w:cs="Calibri"/>
          <w:b/>
          <w:bCs/>
          <w:color w:val="EE0000"/>
        </w:rPr>
        <w:t>10</w:t>
      </w:r>
      <w:r w:rsidR="0073216B" w:rsidRPr="000D52ED">
        <w:rPr>
          <w:rFonts w:ascii="Calibri" w:hAnsi="Calibri" w:cs="Calibri"/>
          <w:b/>
          <w:bCs/>
          <w:color w:val="EE0000"/>
        </w:rPr>
        <w:t>)</w:t>
      </w:r>
      <w:r w:rsidRPr="0055034F">
        <w:rPr>
          <w:rFonts w:ascii="Calibri" w:hAnsi="Calibri" w:cs="Calibri"/>
          <w:b/>
          <w:bCs/>
        </w:rPr>
        <w:t xml:space="preserve"> (0 to </w:t>
      </w:r>
      <w:r w:rsidR="00B16D67">
        <w:rPr>
          <w:rFonts w:ascii="Calibri" w:hAnsi="Calibri" w:cs="Calibri"/>
          <w:b/>
          <w:bCs/>
        </w:rPr>
        <w:t>3</w:t>
      </w:r>
      <w:r w:rsidRPr="0055034F">
        <w:rPr>
          <w:rFonts w:ascii="Calibri" w:hAnsi="Calibri" w:cs="Calibri"/>
          <w:b/>
          <w:bCs/>
        </w:rPr>
        <w:t xml:space="preserve"> points)</w:t>
      </w:r>
    </w:p>
    <w:p w14:paraId="05CE0D0F" w14:textId="48254CDD" w:rsidR="004067D9" w:rsidRDefault="004067D9" w:rsidP="004067D9">
      <w:pPr>
        <w:contextualSpacing/>
        <w:rPr>
          <w:rFonts w:ascii="Calibri" w:hAnsi="Calibri" w:cs="Calibri"/>
        </w:rPr>
      </w:pPr>
      <w:r w:rsidRPr="0055034F">
        <w:rPr>
          <w:rFonts w:ascii="Calibri" w:hAnsi="Calibri" w:cs="Calibri"/>
        </w:rPr>
        <w:t xml:space="preserve">Detail an example of a specific training program related to </w:t>
      </w:r>
      <w:r w:rsidR="00D843F8">
        <w:rPr>
          <w:rFonts w:ascii="Calibri" w:hAnsi="Calibri" w:cs="Calibri"/>
        </w:rPr>
        <w:t>6</w:t>
      </w:r>
      <w:r>
        <w:rPr>
          <w:rFonts w:ascii="Calibri" w:hAnsi="Calibri" w:cs="Calibri"/>
        </w:rPr>
        <w:t xml:space="preserve"> out of </w:t>
      </w:r>
      <w:r w:rsidR="00D843F8">
        <w:rPr>
          <w:rFonts w:ascii="Calibri" w:hAnsi="Calibri" w:cs="Calibri"/>
        </w:rPr>
        <w:t>10</w:t>
      </w:r>
      <w:r>
        <w:rPr>
          <w:rFonts w:ascii="Calibri" w:hAnsi="Calibri" w:cs="Calibri"/>
        </w:rPr>
        <w:t xml:space="preserve"> of the</w:t>
      </w:r>
      <w:r w:rsidRPr="0055034F">
        <w:rPr>
          <w:rFonts w:ascii="Calibri" w:hAnsi="Calibri" w:cs="Calibri"/>
        </w:rPr>
        <w:t xml:space="preserve"> categor</w:t>
      </w:r>
      <w:r>
        <w:rPr>
          <w:rFonts w:ascii="Calibri" w:hAnsi="Calibri" w:cs="Calibri"/>
        </w:rPr>
        <w:t>ies</w:t>
      </w:r>
      <w:r w:rsidRPr="0055034F">
        <w:rPr>
          <w:rFonts w:ascii="Calibri" w:hAnsi="Calibri" w:cs="Calibri"/>
        </w:rPr>
        <w:t xml:space="preserve">, indicate linkage to a SPECIFIC, MEASURABLE, NUMERICAL (QUANTIFIABLE) business or business unit goal </w:t>
      </w:r>
      <w:r w:rsidRPr="0071349D">
        <w:rPr>
          <w:rFonts w:ascii="Calibri" w:hAnsi="Calibri" w:cs="Calibri"/>
          <w:b/>
          <w:bCs/>
        </w:rPr>
        <w:t>(it does NOT have to be one of the three goals listed in Section 2.1)</w:t>
      </w:r>
      <w:r w:rsidRPr="0055034F">
        <w:rPr>
          <w:rFonts w:ascii="Calibri" w:hAnsi="Calibri" w:cs="Calibri"/>
        </w:rPr>
        <w:t xml:space="preserve"> relevant to the particular training category, and finish off with specific </w:t>
      </w:r>
      <w:r>
        <w:rPr>
          <w:rFonts w:ascii="Calibri" w:hAnsi="Calibri" w:cs="Calibri"/>
        </w:rPr>
        <w:t xml:space="preserve">numerical </w:t>
      </w:r>
      <w:r w:rsidRPr="0055034F">
        <w:rPr>
          <w:rFonts w:ascii="Calibri" w:hAnsi="Calibri" w:cs="Calibri"/>
        </w:rPr>
        <w:t xml:space="preserve">Level 3 (validated by a third party) and/or </w:t>
      </w:r>
      <w:r>
        <w:rPr>
          <w:rFonts w:ascii="Calibri" w:hAnsi="Calibri" w:cs="Calibri"/>
        </w:rPr>
        <w:t xml:space="preserve">Level </w:t>
      </w:r>
      <w:r w:rsidRPr="0055034F">
        <w:rPr>
          <w:rFonts w:ascii="Calibri" w:hAnsi="Calibri" w:cs="Calibri"/>
        </w:rPr>
        <w:t>4 results demonstrating the program’s effectiveness that tie back to the specific, measurable, numerical (quantifiable) business goal. This should be done for each of the program sections.</w:t>
      </w:r>
      <w:r>
        <w:rPr>
          <w:rFonts w:ascii="Calibri" w:hAnsi="Calibri" w:cs="Calibri"/>
        </w:rPr>
        <w:t xml:space="preserve"> If the program/goal/result is not relevant to the category, no points will be awarded. </w:t>
      </w:r>
    </w:p>
    <w:p w14:paraId="4F45573A" w14:textId="0ADEEEDB" w:rsidR="004067D9" w:rsidRPr="009E238E" w:rsidRDefault="004067D9" w:rsidP="004067D9">
      <w:pPr>
        <w:contextualSpacing/>
        <w:rPr>
          <w:rFonts w:ascii="Calibri" w:hAnsi="Calibri" w:cs="Calibri"/>
          <w:b/>
          <w:bCs/>
          <w:color w:val="EE0000"/>
        </w:rPr>
      </w:pPr>
      <w:r w:rsidRPr="009E238E">
        <w:rPr>
          <w:rFonts w:ascii="Calibri" w:hAnsi="Calibri" w:cs="Calibri"/>
          <w:b/>
          <w:bCs/>
          <w:color w:val="EE0000"/>
        </w:rPr>
        <w:t xml:space="preserve">NOTE: Please only provide examples for </w:t>
      </w:r>
      <w:r w:rsidR="00770BE5" w:rsidRPr="009E238E">
        <w:rPr>
          <w:rFonts w:ascii="Calibri" w:hAnsi="Calibri" w:cs="Calibri"/>
          <w:b/>
          <w:bCs/>
          <w:color w:val="EE0000"/>
        </w:rPr>
        <w:t>6</w:t>
      </w:r>
      <w:r w:rsidRPr="009E238E">
        <w:rPr>
          <w:rFonts w:ascii="Calibri" w:hAnsi="Calibri" w:cs="Calibri"/>
          <w:b/>
          <w:bCs/>
          <w:color w:val="EE0000"/>
        </w:rPr>
        <w:t xml:space="preserve"> out of the </w:t>
      </w:r>
      <w:r w:rsidR="00770BE5" w:rsidRPr="009E238E">
        <w:rPr>
          <w:rFonts w:ascii="Calibri" w:hAnsi="Calibri" w:cs="Calibri"/>
          <w:b/>
          <w:bCs/>
          <w:color w:val="EE0000"/>
        </w:rPr>
        <w:t>10</w:t>
      </w:r>
      <w:r w:rsidRPr="009E238E">
        <w:rPr>
          <w:rFonts w:ascii="Calibri" w:hAnsi="Calibri" w:cs="Calibri"/>
          <w:b/>
          <w:bCs/>
          <w:color w:val="EE0000"/>
        </w:rPr>
        <w:t xml:space="preserve"> categories. Extra points will </w:t>
      </w:r>
      <w:r w:rsidR="002D1C6A">
        <w:rPr>
          <w:rFonts w:ascii="Calibri" w:hAnsi="Calibri" w:cs="Calibri"/>
          <w:b/>
          <w:bCs/>
          <w:color w:val="EE0000"/>
        </w:rPr>
        <w:t>NOT</w:t>
      </w:r>
      <w:r w:rsidRPr="009E238E">
        <w:rPr>
          <w:rFonts w:ascii="Calibri" w:hAnsi="Calibri" w:cs="Calibri"/>
          <w:b/>
          <w:bCs/>
          <w:color w:val="EE0000"/>
        </w:rPr>
        <w:t xml:space="preserve"> be awarded for additional categories. The judges will score the first </w:t>
      </w:r>
      <w:r w:rsidR="00856056" w:rsidRPr="009E238E">
        <w:rPr>
          <w:rFonts w:ascii="Calibri" w:hAnsi="Calibri" w:cs="Calibri"/>
          <w:b/>
          <w:bCs/>
          <w:color w:val="EE0000"/>
        </w:rPr>
        <w:t>6</w:t>
      </w:r>
      <w:r w:rsidRPr="009E238E">
        <w:rPr>
          <w:rFonts w:ascii="Calibri" w:hAnsi="Calibri" w:cs="Calibri"/>
          <w:b/>
          <w:bCs/>
          <w:color w:val="EE0000"/>
        </w:rPr>
        <w:t xml:space="preserve"> examples.</w:t>
      </w:r>
    </w:p>
    <w:p w14:paraId="743BDDB9" w14:textId="5D3CC684" w:rsidR="009861E4" w:rsidRPr="009E238E" w:rsidRDefault="009861E4" w:rsidP="009861E4">
      <w:pPr>
        <w:contextualSpacing/>
        <w:rPr>
          <w:rFonts w:ascii="Calibri" w:hAnsi="Calibri" w:cs="Calibri"/>
          <w:b/>
          <w:bCs/>
          <w:color w:val="EE0000"/>
        </w:rPr>
      </w:pPr>
      <w:r w:rsidRPr="009E238E">
        <w:rPr>
          <w:rFonts w:ascii="Calibri" w:hAnsi="Calibri" w:cs="Calibri"/>
          <w:b/>
          <w:bCs/>
          <w:color w:val="EE0000"/>
        </w:rPr>
        <w:t>Programs cannot be repeated in this section or from this section to 2.2</w:t>
      </w:r>
      <w:r w:rsidR="00843937" w:rsidRPr="009E238E">
        <w:rPr>
          <w:rFonts w:ascii="Calibri" w:hAnsi="Calibri" w:cs="Calibri"/>
          <w:b/>
          <w:bCs/>
          <w:color w:val="EE0000"/>
        </w:rPr>
        <w:t>0</w:t>
      </w:r>
      <w:r w:rsidRPr="009E238E">
        <w:rPr>
          <w:rFonts w:ascii="Calibri" w:hAnsi="Calibri" w:cs="Calibri"/>
          <w:b/>
          <w:bCs/>
          <w:color w:val="EE0000"/>
        </w:rPr>
        <w:t>. Each category must have a different training program example.</w:t>
      </w:r>
    </w:p>
    <w:p w14:paraId="4CD79A17" w14:textId="77777777" w:rsidR="004067D9" w:rsidRPr="0055034F" w:rsidRDefault="004067D9" w:rsidP="004067D9">
      <w:pPr>
        <w:contextualSpacing/>
        <w:rPr>
          <w:rFonts w:ascii="Calibri" w:hAnsi="Calibri" w:cs="Calibri"/>
        </w:rPr>
      </w:pPr>
    </w:p>
    <w:p w14:paraId="063F538E" w14:textId="564FE008" w:rsidR="004067D9" w:rsidRPr="0055034F" w:rsidRDefault="004067D9" w:rsidP="004067D9">
      <w:pPr>
        <w:contextualSpacing/>
        <w:rPr>
          <w:rFonts w:ascii="Calibri" w:hAnsi="Calibri" w:cs="Calibri"/>
        </w:rPr>
      </w:pPr>
      <w:r w:rsidRPr="0055034F">
        <w:rPr>
          <w:rFonts w:ascii="Calibri" w:hAnsi="Calibri" w:cs="Calibri"/>
        </w:rPr>
        <w:t xml:space="preserve">Scoring is as follows for EACH of the </w:t>
      </w:r>
      <w:r w:rsidR="00770BE5">
        <w:rPr>
          <w:rFonts w:ascii="Calibri" w:hAnsi="Calibri" w:cs="Calibri"/>
        </w:rPr>
        <w:t>6</w:t>
      </w:r>
      <w:r w:rsidRPr="0055034F">
        <w:rPr>
          <w:rFonts w:ascii="Calibri" w:hAnsi="Calibri" w:cs="Calibri"/>
        </w:rPr>
        <w:t xml:space="preserve"> training types</w:t>
      </w:r>
      <w:r w:rsidR="00770BE5">
        <w:rPr>
          <w:rFonts w:ascii="Calibri" w:hAnsi="Calibri" w:cs="Calibri"/>
        </w:rPr>
        <w:t xml:space="preserve"> chosen</w:t>
      </w:r>
      <w:r w:rsidRPr="0055034F">
        <w:rPr>
          <w:rFonts w:ascii="Calibri" w:hAnsi="Calibri" w:cs="Calibri"/>
        </w:rPr>
        <w:t xml:space="preserve"> (.5 point for each):</w:t>
      </w:r>
    </w:p>
    <w:p w14:paraId="467510FA" w14:textId="77777777" w:rsidR="004067D9" w:rsidRPr="0055034F" w:rsidRDefault="004067D9" w:rsidP="004067D9">
      <w:pPr>
        <w:contextualSpacing/>
        <w:rPr>
          <w:rFonts w:ascii="Calibri" w:hAnsi="Calibri" w:cs="Calibri"/>
        </w:rPr>
      </w:pPr>
    </w:p>
    <w:p w14:paraId="14192EF9" w14:textId="77777777" w:rsidR="004067D9" w:rsidRPr="0055034F" w:rsidRDefault="004067D9" w:rsidP="004067D9">
      <w:pPr>
        <w:numPr>
          <w:ilvl w:val="0"/>
          <w:numId w:val="17"/>
        </w:numPr>
        <w:contextualSpacing/>
        <w:rPr>
          <w:rFonts w:ascii="Calibri" w:hAnsi="Calibri" w:cs="Calibri"/>
        </w:rPr>
      </w:pPr>
      <w:r w:rsidRPr="0055034F">
        <w:rPr>
          <w:rFonts w:ascii="Calibri" w:hAnsi="Calibri" w:cs="Calibri"/>
        </w:rPr>
        <w:t>.10 point is awarded for detailing a specific training program.</w:t>
      </w:r>
    </w:p>
    <w:p w14:paraId="252BCC5E" w14:textId="77777777" w:rsidR="004067D9" w:rsidRPr="0055034F" w:rsidRDefault="004067D9" w:rsidP="004067D9">
      <w:pPr>
        <w:numPr>
          <w:ilvl w:val="0"/>
          <w:numId w:val="17"/>
        </w:numPr>
        <w:contextualSpacing/>
        <w:rPr>
          <w:rFonts w:ascii="Calibri" w:hAnsi="Calibri" w:cs="Calibri"/>
        </w:rPr>
      </w:pPr>
      <w:r w:rsidRPr="0055034F">
        <w:rPr>
          <w:rFonts w:ascii="Calibri" w:hAnsi="Calibri" w:cs="Calibri"/>
        </w:rPr>
        <w:t xml:space="preserve">.10 point is awarded for identifying a SPECIFIC, MEASURABLE, NUMERICAL (QUANTIFIABLE) business or business unit goal relevant to the </w:t>
      </w:r>
      <w:proofErr w:type="gramStart"/>
      <w:r w:rsidRPr="0055034F">
        <w:rPr>
          <w:rFonts w:ascii="Calibri" w:hAnsi="Calibri" w:cs="Calibri"/>
        </w:rPr>
        <w:t>particular training</w:t>
      </w:r>
      <w:proofErr w:type="gramEnd"/>
      <w:r w:rsidRPr="0055034F">
        <w:rPr>
          <w:rFonts w:ascii="Calibri" w:hAnsi="Calibri" w:cs="Calibri"/>
        </w:rPr>
        <w:t xml:space="preserve"> category that the company aimed to achieve. </w:t>
      </w:r>
      <w:r w:rsidRPr="0055034F">
        <w:rPr>
          <w:rFonts w:ascii="Calibri" w:hAnsi="Calibri" w:cs="Calibri"/>
          <w:b/>
        </w:rPr>
        <w:t xml:space="preserve">(Note that it is a business goal or business unit goal, NOT an L&amp;D goal, and that points will only be rewarded for </w:t>
      </w:r>
      <w:r w:rsidRPr="0055034F">
        <w:rPr>
          <w:rFonts w:ascii="Calibri" w:hAnsi="Calibri" w:cs="Calibri"/>
          <w:b/>
          <w:i/>
        </w:rPr>
        <w:t>specific, measurable</w:t>
      </w:r>
      <w:r w:rsidRPr="0055034F">
        <w:rPr>
          <w:rFonts w:ascii="Calibri" w:hAnsi="Calibri" w:cs="Calibri"/>
          <w:b/>
        </w:rPr>
        <w:t xml:space="preserve"> goals that relate to the specific category. </w:t>
      </w:r>
      <w:r w:rsidRPr="0055034F">
        <w:rPr>
          <w:rFonts w:ascii="Calibri" w:hAnsi="Calibri" w:cs="Calibri"/>
        </w:rPr>
        <w:t xml:space="preserve">The goal </w:t>
      </w:r>
      <w:r w:rsidRPr="0055034F">
        <w:rPr>
          <w:rFonts w:ascii="Calibri" w:hAnsi="Calibri" w:cs="Calibri"/>
          <w:i/>
          <w:iCs/>
        </w:rPr>
        <w:t>can</w:t>
      </w:r>
      <w:r w:rsidRPr="0055034F">
        <w:rPr>
          <w:rFonts w:ascii="Calibri" w:hAnsi="Calibri" w:cs="Calibri"/>
        </w:rPr>
        <w:t xml:space="preserve"> be one noted in Section 2.1 OR it can be a completely different business goal</w:t>
      </w:r>
      <w:r>
        <w:rPr>
          <w:rFonts w:ascii="Calibri" w:hAnsi="Calibri" w:cs="Calibri"/>
        </w:rPr>
        <w:t>.</w:t>
      </w:r>
      <w:r w:rsidRPr="00B6296D">
        <w:rPr>
          <w:rFonts w:ascii="Calibri" w:hAnsi="Calibri" w:cs="Calibri"/>
          <w:bCs/>
        </w:rPr>
        <w:t>)</w:t>
      </w:r>
    </w:p>
    <w:p w14:paraId="1C4BF7AF" w14:textId="0D9ECC12" w:rsidR="004067D9" w:rsidRPr="0055034F" w:rsidRDefault="004067D9" w:rsidP="004067D9">
      <w:pPr>
        <w:numPr>
          <w:ilvl w:val="0"/>
          <w:numId w:val="16"/>
        </w:numPr>
        <w:contextualSpacing/>
        <w:rPr>
          <w:rFonts w:ascii="Calibri" w:hAnsi="Calibri" w:cs="Calibri"/>
          <w:color w:val="000000" w:themeColor="text1"/>
        </w:rPr>
      </w:pPr>
      <w:r w:rsidRPr="0055034F">
        <w:rPr>
          <w:rFonts w:ascii="Calibri" w:hAnsi="Calibri" w:cs="Calibri"/>
        </w:rPr>
        <w:lastRenderedPageBreak/>
        <w:t>.30 point is awarded for providing specific numerical (quantifiable) Kirkpatrick Level 3 (behavior change—as seen by a third party such as a manager, direct report, colleague, or customer/patient; NOT self-reported</w:t>
      </w:r>
      <w:r>
        <w:rPr>
          <w:rFonts w:ascii="Calibri" w:hAnsi="Calibri" w:cs="Calibri"/>
        </w:rPr>
        <w:t xml:space="preserve"> by the learner</w:t>
      </w:r>
      <w:r w:rsidRPr="0055034F">
        <w:rPr>
          <w:rFonts w:ascii="Calibri" w:hAnsi="Calibri" w:cs="Calibri"/>
        </w:rPr>
        <w:t xml:space="preserve">) or Level 4 (business impact) results that tie back to the </w:t>
      </w:r>
      <w:r w:rsidR="00F05BAB">
        <w:rPr>
          <w:rFonts w:ascii="Calibri" w:hAnsi="Calibri" w:cs="Calibri"/>
        </w:rPr>
        <w:t>business</w:t>
      </w:r>
      <w:r w:rsidRPr="0055034F">
        <w:rPr>
          <w:rFonts w:ascii="Calibri" w:hAnsi="Calibri" w:cs="Calibri"/>
        </w:rPr>
        <w:t xml:space="preserve"> goal. </w:t>
      </w:r>
      <w:r w:rsidRPr="0055034F">
        <w:rPr>
          <w:rFonts w:ascii="Calibri" w:hAnsi="Calibri" w:cs="Calibri"/>
          <w:b/>
          <w:color w:val="000000" w:themeColor="text1"/>
        </w:rPr>
        <w:t xml:space="preserve">(Points will </w:t>
      </w:r>
      <w:r w:rsidRPr="0055034F">
        <w:rPr>
          <w:rFonts w:ascii="Calibri" w:hAnsi="Calibri" w:cs="Calibri"/>
          <w:b/>
          <w:i/>
          <w:color w:val="000000" w:themeColor="text1"/>
        </w:rPr>
        <w:t>not</w:t>
      </w:r>
      <w:r w:rsidRPr="0055034F">
        <w:rPr>
          <w:rFonts w:ascii="Calibri" w:hAnsi="Calibri" w:cs="Calibri"/>
          <w:b/>
          <w:color w:val="000000" w:themeColor="text1"/>
        </w:rPr>
        <w:t xml:space="preserve"> be awarded for results that don’t tie back to the original </w:t>
      </w:r>
      <w:r w:rsidRPr="0055034F">
        <w:rPr>
          <w:rFonts w:ascii="Calibri" w:hAnsi="Calibri" w:cs="Calibri"/>
          <w:b/>
          <w:bCs/>
          <w:color w:val="000000" w:themeColor="text1"/>
        </w:rPr>
        <w:t>business</w:t>
      </w:r>
      <w:r w:rsidRPr="0055034F">
        <w:rPr>
          <w:rFonts w:ascii="Calibri" w:hAnsi="Calibri" w:cs="Calibri"/>
          <w:color w:val="000000" w:themeColor="text1"/>
        </w:rPr>
        <w:t xml:space="preserve"> </w:t>
      </w:r>
      <w:r w:rsidRPr="0055034F">
        <w:rPr>
          <w:rFonts w:ascii="Calibri" w:hAnsi="Calibri" w:cs="Calibri"/>
          <w:b/>
          <w:color w:val="000000" w:themeColor="text1"/>
        </w:rPr>
        <w:t>goal—i.e., if the business goal is to increase sales 10%, but the results are that retention increased by 15%, points will not be awarded for results.)</w:t>
      </w:r>
    </w:p>
    <w:p w14:paraId="751992F1" w14:textId="77777777" w:rsidR="004067D9" w:rsidRPr="0055034F" w:rsidRDefault="004067D9" w:rsidP="004067D9">
      <w:pPr>
        <w:contextualSpacing/>
        <w:rPr>
          <w:rFonts w:ascii="Calibri" w:hAnsi="Calibri" w:cs="Calibri"/>
          <w:color w:val="000000" w:themeColor="text1"/>
        </w:rPr>
      </w:pPr>
    </w:p>
    <w:p w14:paraId="206DACDF" w14:textId="77777777" w:rsidR="001E705F" w:rsidRPr="0055034F" w:rsidRDefault="001E705F" w:rsidP="00AE6EA1">
      <w:pPr>
        <w:contextualSpacing/>
        <w:rPr>
          <w:rFonts w:ascii="Calibri" w:hAnsi="Calibri" w:cs="Calibri"/>
          <w:b/>
          <w:bCs/>
        </w:rPr>
      </w:pPr>
    </w:p>
    <w:p w14:paraId="2A8DB709" w14:textId="77777777" w:rsidR="001E705F" w:rsidRPr="0055034F" w:rsidRDefault="0052205D" w:rsidP="005D1C34">
      <w:pPr>
        <w:contextualSpacing/>
        <w:rPr>
          <w:rFonts w:ascii="Calibri" w:hAnsi="Calibri" w:cs="Calibri"/>
        </w:rPr>
      </w:pPr>
      <w:r w:rsidRPr="0055034F">
        <w:rPr>
          <w:rFonts w:ascii="Calibri" w:hAnsi="Calibri" w:cs="Calibri"/>
          <w:b/>
          <w:bCs/>
        </w:rPr>
        <w:t>Best Practice Entry 1 (0 to 5</w:t>
      </w:r>
      <w:r w:rsidR="008F73E7" w:rsidRPr="0055034F">
        <w:rPr>
          <w:rFonts w:ascii="Calibri" w:hAnsi="Calibri" w:cs="Calibri"/>
          <w:b/>
          <w:bCs/>
        </w:rPr>
        <w:t xml:space="preserve"> points)</w:t>
      </w:r>
    </w:p>
    <w:p w14:paraId="19B3ADD0" w14:textId="77777777" w:rsidR="00820B30" w:rsidRPr="0055034F" w:rsidRDefault="008F73E7" w:rsidP="005D1C34">
      <w:pPr>
        <w:contextualSpacing/>
        <w:rPr>
          <w:rFonts w:ascii="Calibri" w:hAnsi="Calibri" w:cs="Calibri"/>
        </w:rPr>
      </w:pPr>
      <w:r w:rsidRPr="0055034F">
        <w:rPr>
          <w:rFonts w:ascii="Calibri" w:hAnsi="Calibri" w:cs="Calibri"/>
          <w:b/>
          <w:bCs/>
        </w:rPr>
        <w:t>Best P</w:t>
      </w:r>
      <w:r w:rsidR="0052205D" w:rsidRPr="0055034F">
        <w:rPr>
          <w:rFonts w:ascii="Calibri" w:hAnsi="Calibri" w:cs="Calibri"/>
          <w:b/>
          <w:bCs/>
        </w:rPr>
        <w:t>ractice Entry 2 (0 to 5</w:t>
      </w:r>
      <w:r w:rsidR="001E705F" w:rsidRPr="0055034F">
        <w:rPr>
          <w:rFonts w:ascii="Calibri" w:hAnsi="Calibri" w:cs="Calibri"/>
          <w:b/>
          <w:bCs/>
        </w:rPr>
        <w:t xml:space="preserve"> points)</w:t>
      </w:r>
      <w:r w:rsidRPr="0055034F">
        <w:rPr>
          <w:rFonts w:ascii="Calibri" w:hAnsi="Calibri" w:cs="Calibri"/>
          <w:b/>
          <w:bCs/>
        </w:rPr>
        <w:br/>
      </w:r>
    </w:p>
    <w:p w14:paraId="1D1FBA5D" w14:textId="07C82146" w:rsidR="00307D72" w:rsidRPr="0055034F" w:rsidRDefault="00AE6EA1" w:rsidP="005D1C34">
      <w:pPr>
        <w:contextualSpacing/>
        <w:rPr>
          <w:rFonts w:ascii="Calibri" w:hAnsi="Calibri" w:cs="Calibri"/>
        </w:rPr>
      </w:pPr>
      <w:r w:rsidRPr="0055034F">
        <w:rPr>
          <w:rFonts w:ascii="Calibri" w:hAnsi="Calibri" w:cs="Calibri"/>
        </w:rPr>
        <w:t>Define</w:t>
      </w:r>
      <w:r w:rsidR="00B15315" w:rsidRPr="0055034F">
        <w:rPr>
          <w:rFonts w:ascii="Calibri" w:hAnsi="Calibri" w:cs="Calibri"/>
        </w:rPr>
        <w:t xml:space="preserve"> </w:t>
      </w:r>
      <w:r w:rsidRPr="0055034F">
        <w:rPr>
          <w:rFonts w:ascii="Calibri" w:hAnsi="Calibri" w:cs="Calibri"/>
        </w:rPr>
        <w:t xml:space="preserve">the </w:t>
      </w:r>
      <w:r w:rsidR="009452A6" w:rsidRPr="0055034F">
        <w:rPr>
          <w:rFonts w:ascii="Calibri" w:hAnsi="Calibri" w:cs="Calibri"/>
        </w:rPr>
        <w:t>pro</w:t>
      </w:r>
      <w:r w:rsidR="00156E78">
        <w:rPr>
          <w:rFonts w:ascii="Calibri" w:hAnsi="Calibri" w:cs="Calibri"/>
        </w:rPr>
        <w:t>gram</w:t>
      </w:r>
      <w:r w:rsidR="009452A6" w:rsidRPr="0055034F">
        <w:rPr>
          <w:rFonts w:ascii="Calibri" w:hAnsi="Calibri" w:cs="Calibri"/>
        </w:rPr>
        <w:t xml:space="preserve"> scope</w:t>
      </w:r>
      <w:r w:rsidR="00C22014" w:rsidRPr="0055034F">
        <w:rPr>
          <w:rFonts w:ascii="Calibri" w:hAnsi="Calibri" w:cs="Calibri"/>
        </w:rPr>
        <w:t>;</w:t>
      </w:r>
      <w:r w:rsidR="008F73E7" w:rsidRPr="0055034F">
        <w:rPr>
          <w:rFonts w:ascii="Calibri" w:hAnsi="Calibri" w:cs="Calibri"/>
        </w:rPr>
        <w:t xml:space="preserve"> use of training to achieve </w:t>
      </w:r>
      <w:r w:rsidR="00694C19" w:rsidRPr="0055034F">
        <w:rPr>
          <w:rFonts w:ascii="Calibri" w:hAnsi="Calibri" w:cs="Calibri"/>
        </w:rPr>
        <w:t>a specific, measurable</w:t>
      </w:r>
      <w:r w:rsidR="00FF6198" w:rsidRPr="0055034F">
        <w:rPr>
          <w:rFonts w:ascii="Calibri" w:hAnsi="Calibri" w:cs="Calibri"/>
        </w:rPr>
        <w:t xml:space="preserve">, </w:t>
      </w:r>
      <w:r w:rsidR="009E4145" w:rsidRPr="0055034F">
        <w:rPr>
          <w:rFonts w:ascii="Calibri" w:hAnsi="Calibri" w:cs="Calibri"/>
        </w:rPr>
        <w:t>numerical (quantifiable)</w:t>
      </w:r>
      <w:r w:rsidR="00694C19" w:rsidRPr="0055034F">
        <w:rPr>
          <w:rFonts w:ascii="Calibri" w:hAnsi="Calibri" w:cs="Calibri"/>
        </w:rPr>
        <w:t xml:space="preserve"> </w:t>
      </w:r>
      <w:r w:rsidR="006636AC" w:rsidRPr="0055034F">
        <w:rPr>
          <w:rFonts w:ascii="Calibri" w:hAnsi="Calibri" w:cs="Calibri"/>
        </w:rPr>
        <w:t>overall business</w:t>
      </w:r>
      <w:r w:rsidR="008F73E7" w:rsidRPr="0055034F">
        <w:rPr>
          <w:rFonts w:ascii="Calibri" w:hAnsi="Calibri" w:cs="Calibri"/>
        </w:rPr>
        <w:t xml:space="preserve"> </w:t>
      </w:r>
      <w:r w:rsidR="006636AC" w:rsidRPr="0055034F">
        <w:rPr>
          <w:rFonts w:ascii="Calibri" w:hAnsi="Calibri" w:cs="Calibri"/>
        </w:rPr>
        <w:t xml:space="preserve">or business unit </w:t>
      </w:r>
      <w:r w:rsidR="008F73E7" w:rsidRPr="0055034F">
        <w:rPr>
          <w:rFonts w:ascii="Calibri" w:hAnsi="Calibri" w:cs="Calibri"/>
        </w:rPr>
        <w:t>goal</w:t>
      </w:r>
      <w:r w:rsidR="00694C19" w:rsidRPr="0055034F">
        <w:rPr>
          <w:rFonts w:ascii="Calibri" w:hAnsi="Calibri" w:cs="Calibri"/>
        </w:rPr>
        <w:t xml:space="preserve"> (either one identified in Section 2.1 or a different one)</w:t>
      </w:r>
      <w:r w:rsidR="00C22014" w:rsidRPr="0055034F">
        <w:rPr>
          <w:rFonts w:ascii="Calibri" w:hAnsi="Calibri" w:cs="Calibri"/>
        </w:rPr>
        <w:t>;</w:t>
      </w:r>
      <w:r w:rsidR="00B15315" w:rsidRPr="0055034F">
        <w:rPr>
          <w:rFonts w:ascii="Calibri" w:hAnsi="Calibri" w:cs="Calibri"/>
        </w:rPr>
        <w:t xml:space="preserve"> innovation, </w:t>
      </w:r>
      <w:r w:rsidR="009452A6" w:rsidRPr="0055034F">
        <w:rPr>
          <w:rFonts w:ascii="Calibri" w:hAnsi="Calibri" w:cs="Calibri"/>
        </w:rPr>
        <w:t>reinforcement</w:t>
      </w:r>
      <w:r w:rsidR="00C22014" w:rsidRPr="0055034F">
        <w:rPr>
          <w:rFonts w:ascii="Calibri" w:hAnsi="Calibri" w:cs="Calibri"/>
        </w:rPr>
        <w:t>;</w:t>
      </w:r>
      <w:r w:rsidR="009452A6" w:rsidRPr="0055034F">
        <w:rPr>
          <w:rFonts w:ascii="Calibri" w:hAnsi="Calibri" w:cs="Calibri"/>
        </w:rPr>
        <w:t xml:space="preserve"> senior leadership involvement, </w:t>
      </w:r>
      <w:r w:rsidR="00B15315" w:rsidRPr="0055034F">
        <w:rPr>
          <w:rFonts w:ascii="Calibri" w:hAnsi="Calibri" w:cs="Calibri"/>
        </w:rPr>
        <w:t xml:space="preserve">and demonstrable </w:t>
      </w:r>
      <w:r w:rsidR="00CB7CA8">
        <w:rPr>
          <w:rFonts w:ascii="Calibri" w:hAnsi="Calibri" w:cs="Calibri"/>
        </w:rPr>
        <w:t xml:space="preserve">numerical </w:t>
      </w:r>
      <w:r w:rsidR="00B15315" w:rsidRPr="0055034F">
        <w:rPr>
          <w:rFonts w:ascii="Calibri" w:hAnsi="Calibri" w:cs="Calibri"/>
        </w:rPr>
        <w:t>Level 3 (behavior change) or Level 4 (business impact) results</w:t>
      </w:r>
      <w:r w:rsidR="00694C19" w:rsidRPr="0055034F">
        <w:rPr>
          <w:rFonts w:ascii="Calibri" w:hAnsi="Calibri" w:cs="Calibri"/>
        </w:rPr>
        <w:t xml:space="preserve"> tied back to the specific</w:t>
      </w:r>
      <w:r w:rsidR="00170D89">
        <w:rPr>
          <w:rFonts w:ascii="Calibri" w:hAnsi="Calibri" w:cs="Calibri"/>
        </w:rPr>
        <w:t xml:space="preserve"> numerical </w:t>
      </w:r>
      <w:r w:rsidR="006636AC" w:rsidRPr="0055034F">
        <w:rPr>
          <w:rFonts w:ascii="Calibri" w:hAnsi="Calibri" w:cs="Calibri"/>
        </w:rPr>
        <w:t>business</w:t>
      </w:r>
      <w:r w:rsidR="00694C19" w:rsidRPr="0055034F">
        <w:rPr>
          <w:rFonts w:ascii="Calibri" w:hAnsi="Calibri" w:cs="Calibri"/>
        </w:rPr>
        <w:t xml:space="preserve"> goal.</w:t>
      </w:r>
    </w:p>
    <w:p w14:paraId="653D454B" w14:textId="77777777" w:rsidR="00694C19" w:rsidRPr="0055034F" w:rsidRDefault="00694C19" w:rsidP="005D1C34">
      <w:pPr>
        <w:contextualSpacing/>
        <w:rPr>
          <w:rFonts w:ascii="Calibri" w:hAnsi="Calibri" w:cs="Calibri"/>
        </w:rPr>
      </w:pPr>
    </w:p>
    <w:p w14:paraId="7A984155" w14:textId="77777777" w:rsidR="008F73E7" w:rsidRPr="0055034F" w:rsidRDefault="008F73E7" w:rsidP="005D1C34">
      <w:pPr>
        <w:contextualSpacing/>
        <w:rPr>
          <w:rFonts w:ascii="Calibri" w:hAnsi="Calibri" w:cs="Calibri"/>
        </w:rPr>
      </w:pPr>
      <w:r w:rsidRPr="0055034F">
        <w:rPr>
          <w:rFonts w:ascii="Calibri" w:hAnsi="Calibri" w:cs="Calibri"/>
          <w:b/>
        </w:rPr>
        <w:t>NOTE:</w:t>
      </w:r>
      <w:r w:rsidRPr="0055034F">
        <w:rPr>
          <w:rFonts w:ascii="Calibri" w:hAnsi="Calibri" w:cs="Calibri"/>
        </w:rPr>
        <w:t xml:space="preserve"> If no specific results (i.e., 10 percent reduction in customer complaints—NOT customer complaints were reduced) are provid</w:t>
      </w:r>
      <w:r w:rsidR="0052205D" w:rsidRPr="0055034F">
        <w:rPr>
          <w:rFonts w:ascii="Calibri" w:hAnsi="Calibri" w:cs="Calibri"/>
        </w:rPr>
        <w:t>ed, the submission cannot earn 5</w:t>
      </w:r>
      <w:r w:rsidRPr="0055034F">
        <w:rPr>
          <w:rFonts w:ascii="Calibri" w:hAnsi="Calibri" w:cs="Calibri"/>
        </w:rPr>
        <w:t xml:space="preserve"> points.</w:t>
      </w:r>
    </w:p>
    <w:p w14:paraId="3E0F5A15" w14:textId="77777777" w:rsidR="00307D72" w:rsidRPr="0055034F" w:rsidRDefault="00307D72" w:rsidP="005D1C34">
      <w:pPr>
        <w:contextualSpacing/>
        <w:rPr>
          <w:rFonts w:ascii="Calibri" w:hAnsi="Calibri" w:cs="Calibri"/>
        </w:rPr>
      </w:pPr>
    </w:p>
    <w:p w14:paraId="6DFFA960" w14:textId="77777777" w:rsidR="008F73E7" w:rsidRPr="0055034F" w:rsidRDefault="008F73E7" w:rsidP="005D1C34">
      <w:pPr>
        <w:contextualSpacing/>
        <w:rPr>
          <w:rFonts w:ascii="Calibri" w:hAnsi="Calibri" w:cs="Calibri"/>
        </w:rPr>
      </w:pPr>
      <w:r w:rsidRPr="0055034F">
        <w:rPr>
          <w:rFonts w:ascii="Calibri" w:hAnsi="Calibri" w:cs="Calibri"/>
        </w:rPr>
        <w:t>Scoring is as follows</w:t>
      </w:r>
      <w:r w:rsidR="00056020" w:rsidRPr="0055034F">
        <w:rPr>
          <w:rFonts w:ascii="Calibri" w:hAnsi="Calibri" w:cs="Calibri"/>
        </w:rPr>
        <w:t>:</w:t>
      </w:r>
    </w:p>
    <w:p w14:paraId="0411A83D" w14:textId="77777777" w:rsidR="00307D72" w:rsidRPr="0055034F" w:rsidRDefault="00307D72" w:rsidP="005D1C34">
      <w:pPr>
        <w:contextualSpacing/>
        <w:rPr>
          <w:rFonts w:ascii="Calibri" w:hAnsi="Calibri" w:cs="Calibri"/>
        </w:rPr>
      </w:pPr>
    </w:p>
    <w:p w14:paraId="11393DF9" w14:textId="77777777" w:rsidR="00156E78" w:rsidRPr="00750CFD" w:rsidRDefault="00B15315" w:rsidP="00307D72">
      <w:pPr>
        <w:numPr>
          <w:ilvl w:val="0"/>
          <w:numId w:val="18"/>
        </w:numPr>
        <w:contextualSpacing/>
        <w:rPr>
          <w:rFonts w:ascii="Calibri" w:hAnsi="Calibri" w:cs="Calibri"/>
          <w:b/>
          <w:bCs/>
        </w:rPr>
      </w:pPr>
      <w:r w:rsidRPr="0055034F">
        <w:rPr>
          <w:rFonts w:ascii="Calibri" w:hAnsi="Calibri" w:cs="Calibri"/>
          <w:b/>
        </w:rPr>
        <w:t>Pro</w:t>
      </w:r>
      <w:r w:rsidR="00156E78">
        <w:rPr>
          <w:rFonts w:ascii="Calibri" w:hAnsi="Calibri" w:cs="Calibri"/>
          <w:b/>
        </w:rPr>
        <w:t>gram</w:t>
      </w:r>
      <w:r w:rsidRPr="0055034F">
        <w:rPr>
          <w:rFonts w:ascii="Calibri" w:hAnsi="Calibri" w:cs="Calibri"/>
          <w:b/>
        </w:rPr>
        <w:t xml:space="preserve"> scope (1 point)</w:t>
      </w:r>
      <w:r w:rsidR="00156E78">
        <w:rPr>
          <w:rFonts w:ascii="Calibri" w:hAnsi="Calibri" w:cs="Calibri"/>
          <w:b/>
        </w:rPr>
        <w:t xml:space="preserve"> divided as follows</w:t>
      </w:r>
      <w:r w:rsidRPr="0055034F">
        <w:rPr>
          <w:rFonts w:ascii="Calibri" w:hAnsi="Calibri" w:cs="Calibri"/>
          <w:b/>
        </w:rPr>
        <w:t>:</w:t>
      </w:r>
      <w:r w:rsidRPr="0055034F">
        <w:rPr>
          <w:rFonts w:ascii="Calibri" w:hAnsi="Calibri" w:cs="Calibri"/>
        </w:rPr>
        <w:t xml:space="preserve"> </w:t>
      </w:r>
    </w:p>
    <w:p w14:paraId="073C5359" w14:textId="77777777" w:rsidR="00750CFD" w:rsidRPr="00156E78" w:rsidRDefault="00750CFD" w:rsidP="00750CFD">
      <w:pPr>
        <w:ind w:left="720"/>
        <w:contextualSpacing/>
        <w:rPr>
          <w:rFonts w:ascii="Calibri" w:hAnsi="Calibri" w:cs="Calibri"/>
          <w:b/>
          <w:bCs/>
        </w:rPr>
      </w:pPr>
    </w:p>
    <w:p w14:paraId="7F2B52DE" w14:textId="3E2E83F9" w:rsidR="000B64DE" w:rsidRDefault="000B64DE" w:rsidP="000B64DE">
      <w:pPr>
        <w:ind w:left="720"/>
        <w:contextualSpacing/>
        <w:rPr>
          <w:rFonts w:ascii="Calibri" w:hAnsi="Calibri" w:cs="Calibri"/>
        </w:rPr>
      </w:pPr>
      <w:r>
        <w:rPr>
          <w:rFonts w:ascii="Calibri" w:hAnsi="Calibri" w:cs="Calibri"/>
        </w:rPr>
        <w:t xml:space="preserve">—Up to .5 point for the percentage of the </w:t>
      </w:r>
      <w:r w:rsidR="005614B1">
        <w:rPr>
          <w:rFonts w:ascii="Calibri" w:hAnsi="Calibri" w:cs="Calibri"/>
        </w:rPr>
        <w:t xml:space="preserve">OVERALL </w:t>
      </w:r>
      <w:r>
        <w:rPr>
          <w:rFonts w:ascii="Calibri" w:hAnsi="Calibri" w:cs="Calibri"/>
        </w:rPr>
        <w:t xml:space="preserve">workforce trained with the program </w:t>
      </w:r>
      <w:r w:rsidRPr="00156E78">
        <w:rPr>
          <w:rFonts w:ascii="Calibri" w:hAnsi="Calibri" w:cs="Calibri"/>
          <w:b/>
          <w:bCs/>
        </w:rPr>
        <w:t>Scoring is as follows:</w:t>
      </w:r>
    </w:p>
    <w:p w14:paraId="3C171BD0" w14:textId="77777777" w:rsidR="000B64DE" w:rsidRDefault="000B64DE" w:rsidP="000B64DE">
      <w:pPr>
        <w:ind w:left="720"/>
        <w:contextualSpacing/>
        <w:rPr>
          <w:rFonts w:ascii="Calibri" w:hAnsi="Calibri" w:cs="Calibri"/>
        </w:rPr>
      </w:pPr>
      <w:r>
        <w:rPr>
          <w:rFonts w:ascii="Calibri" w:hAnsi="Calibri" w:cs="Calibri"/>
        </w:rPr>
        <w:t>.5 for 25% or more of the workforce trained with the program</w:t>
      </w:r>
    </w:p>
    <w:p w14:paraId="5D92DC7E" w14:textId="77777777" w:rsidR="000B64DE" w:rsidRDefault="000B64DE" w:rsidP="000B64DE">
      <w:pPr>
        <w:ind w:left="720"/>
        <w:contextualSpacing/>
        <w:rPr>
          <w:rFonts w:ascii="Calibri" w:hAnsi="Calibri" w:cs="Calibri"/>
        </w:rPr>
      </w:pPr>
      <w:r>
        <w:rPr>
          <w:rFonts w:ascii="Calibri" w:hAnsi="Calibri" w:cs="Calibri"/>
        </w:rPr>
        <w:t>.25 for 5-24.9%</w:t>
      </w:r>
    </w:p>
    <w:p w14:paraId="6621B71F" w14:textId="77777777" w:rsidR="000B64DE" w:rsidRDefault="000B64DE" w:rsidP="000B64DE">
      <w:pPr>
        <w:ind w:left="720"/>
        <w:contextualSpacing/>
        <w:rPr>
          <w:rFonts w:ascii="Calibri" w:hAnsi="Calibri" w:cs="Calibri"/>
        </w:rPr>
      </w:pPr>
      <w:r>
        <w:rPr>
          <w:rFonts w:ascii="Calibri" w:hAnsi="Calibri" w:cs="Calibri"/>
        </w:rPr>
        <w:t>.15 for less than 5%</w:t>
      </w:r>
    </w:p>
    <w:p w14:paraId="32489CB1" w14:textId="77777777" w:rsidR="00156E78" w:rsidRDefault="00156E78" w:rsidP="00156E78">
      <w:pPr>
        <w:ind w:left="720"/>
        <w:contextualSpacing/>
        <w:rPr>
          <w:rFonts w:ascii="Calibri" w:hAnsi="Calibri" w:cs="Calibri"/>
        </w:rPr>
      </w:pPr>
    </w:p>
    <w:p w14:paraId="7CB08130" w14:textId="12DC7CAC" w:rsidR="00156E78" w:rsidRDefault="00156E78" w:rsidP="00156E78">
      <w:pPr>
        <w:ind w:left="720"/>
        <w:contextualSpacing/>
        <w:rPr>
          <w:rFonts w:ascii="Calibri" w:hAnsi="Calibri" w:cs="Calibri"/>
        </w:rPr>
      </w:pPr>
      <w:r>
        <w:rPr>
          <w:rFonts w:ascii="Calibri" w:hAnsi="Calibri" w:cs="Calibri"/>
        </w:rPr>
        <w:t>—Up to .5 point for the number of business units that had employees trained with this program</w:t>
      </w:r>
    </w:p>
    <w:p w14:paraId="5B5E787E" w14:textId="03863E65" w:rsidR="00156E78" w:rsidRPr="00750CFD" w:rsidRDefault="00156E78" w:rsidP="00156E78">
      <w:pPr>
        <w:ind w:left="720"/>
        <w:contextualSpacing/>
        <w:rPr>
          <w:rFonts w:ascii="Calibri" w:hAnsi="Calibri" w:cs="Calibri"/>
          <w:b/>
          <w:bCs/>
        </w:rPr>
      </w:pPr>
      <w:r w:rsidRPr="00750CFD">
        <w:rPr>
          <w:rFonts w:ascii="Calibri" w:hAnsi="Calibri" w:cs="Calibri"/>
          <w:b/>
          <w:bCs/>
        </w:rPr>
        <w:t>Scoring is as follows:</w:t>
      </w:r>
    </w:p>
    <w:p w14:paraId="01963C5F" w14:textId="35E8C44D" w:rsidR="00156E78" w:rsidRDefault="00156E78" w:rsidP="00156E78">
      <w:pPr>
        <w:ind w:left="720"/>
        <w:contextualSpacing/>
        <w:rPr>
          <w:rFonts w:ascii="Calibri" w:hAnsi="Calibri" w:cs="Calibri"/>
        </w:rPr>
      </w:pPr>
      <w:r>
        <w:rPr>
          <w:rFonts w:ascii="Calibri" w:hAnsi="Calibri" w:cs="Calibri"/>
        </w:rPr>
        <w:t xml:space="preserve">.5 for employees in more than </w:t>
      </w:r>
      <w:r w:rsidR="006F4B70">
        <w:rPr>
          <w:rFonts w:ascii="Calibri" w:hAnsi="Calibri" w:cs="Calibri"/>
        </w:rPr>
        <w:t>3</w:t>
      </w:r>
      <w:r>
        <w:rPr>
          <w:rFonts w:ascii="Calibri" w:hAnsi="Calibri" w:cs="Calibri"/>
        </w:rPr>
        <w:t xml:space="preserve"> business units trained with the program</w:t>
      </w:r>
    </w:p>
    <w:p w14:paraId="7B96C161" w14:textId="7A2458C0" w:rsidR="00156E78" w:rsidRDefault="00156E78" w:rsidP="00156E78">
      <w:pPr>
        <w:ind w:left="720"/>
        <w:contextualSpacing/>
        <w:rPr>
          <w:rFonts w:ascii="Calibri" w:hAnsi="Calibri" w:cs="Calibri"/>
        </w:rPr>
      </w:pPr>
      <w:r>
        <w:rPr>
          <w:rFonts w:ascii="Calibri" w:hAnsi="Calibri" w:cs="Calibri"/>
        </w:rPr>
        <w:t xml:space="preserve">.25 for 1 to </w:t>
      </w:r>
      <w:r w:rsidR="006F4B70">
        <w:rPr>
          <w:rFonts w:ascii="Calibri" w:hAnsi="Calibri" w:cs="Calibri"/>
        </w:rPr>
        <w:t>3</w:t>
      </w:r>
      <w:r>
        <w:rPr>
          <w:rFonts w:ascii="Calibri" w:hAnsi="Calibri" w:cs="Calibri"/>
        </w:rPr>
        <w:t xml:space="preserve"> business units</w:t>
      </w:r>
    </w:p>
    <w:p w14:paraId="39AA7D93" w14:textId="77777777" w:rsidR="00156E78" w:rsidRDefault="00156E78" w:rsidP="00156E78">
      <w:pPr>
        <w:ind w:left="720"/>
        <w:contextualSpacing/>
        <w:rPr>
          <w:rFonts w:ascii="Calibri" w:hAnsi="Calibri" w:cs="Calibri"/>
        </w:rPr>
      </w:pPr>
    </w:p>
    <w:p w14:paraId="0D8B69D2" w14:textId="77777777" w:rsidR="003E2B32" w:rsidRDefault="006636AC" w:rsidP="00BB497F">
      <w:pPr>
        <w:ind w:left="720"/>
        <w:contextualSpacing/>
        <w:rPr>
          <w:rFonts w:ascii="Calibri" w:hAnsi="Calibri" w:cs="Calibri"/>
        </w:rPr>
      </w:pPr>
      <w:r w:rsidRPr="0055034F">
        <w:rPr>
          <w:rFonts w:ascii="Calibri" w:hAnsi="Calibri" w:cs="Calibri"/>
          <w:b/>
        </w:rPr>
        <w:t>Business/business unit</w:t>
      </w:r>
      <w:r w:rsidR="00B15315" w:rsidRPr="0055034F">
        <w:rPr>
          <w:rFonts w:ascii="Calibri" w:hAnsi="Calibri" w:cs="Calibri"/>
          <w:b/>
        </w:rPr>
        <w:t xml:space="preserve"> goal (1 point):</w:t>
      </w:r>
      <w:r w:rsidR="009452A6" w:rsidRPr="0055034F">
        <w:rPr>
          <w:rFonts w:ascii="Calibri" w:hAnsi="Calibri" w:cs="Calibri"/>
        </w:rPr>
        <w:t xml:space="preserve"> </w:t>
      </w:r>
    </w:p>
    <w:p w14:paraId="5E816003" w14:textId="2C6E1EC7" w:rsidR="00BB497F" w:rsidRDefault="00BB497F" w:rsidP="00BB497F">
      <w:pPr>
        <w:ind w:left="720"/>
        <w:contextualSpacing/>
        <w:rPr>
          <w:rFonts w:ascii="Calibri" w:hAnsi="Calibri" w:cs="Calibri"/>
        </w:rPr>
      </w:pPr>
      <w:r>
        <w:rPr>
          <w:rFonts w:ascii="Calibri" w:hAnsi="Calibri" w:cs="Calibri"/>
        </w:rPr>
        <w:t>—</w:t>
      </w:r>
      <w:r w:rsidRPr="0055034F">
        <w:rPr>
          <w:rFonts w:ascii="Calibri" w:hAnsi="Calibri" w:cs="Calibri"/>
        </w:rPr>
        <w:t>.5 point is awarded for listing the overall business or business unit goal</w:t>
      </w:r>
      <w:r w:rsidR="00293334" w:rsidRPr="0055034F">
        <w:rPr>
          <w:rFonts w:ascii="Calibri" w:hAnsi="Calibri" w:cs="Calibri"/>
        </w:rPr>
        <w:t>)</w:t>
      </w:r>
      <w:r w:rsidR="00293334">
        <w:rPr>
          <w:rFonts w:ascii="Calibri" w:hAnsi="Calibri" w:cs="Calibri"/>
        </w:rPr>
        <w:t>—this is NOT an L&amp;D goal</w:t>
      </w:r>
      <w:r w:rsidR="00293334" w:rsidRPr="0055034F">
        <w:rPr>
          <w:rFonts w:ascii="Calibri" w:hAnsi="Calibri" w:cs="Calibri"/>
        </w:rPr>
        <w:t>.</w:t>
      </w:r>
    </w:p>
    <w:p w14:paraId="408D5CC9" w14:textId="31465EF8" w:rsidR="00B15315" w:rsidRPr="0055034F" w:rsidRDefault="00BB497F" w:rsidP="00BB497F">
      <w:pPr>
        <w:ind w:left="720"/>
        <w:contextualSpacing/>
        <w:rPr>
          <w:rFonts w:ascii="Calibri" w:hAnsi="Calibri" w:cs="Calibri"/>
        </w:rPr>
      </w:pPr>
      <w:r>
        <w:rPr>
          <w:rFonts w:ascii="Calibri" w:hAnsi="Calibri" w:cs="Calibri"/>
        </w:rPr>
        <w:t>—</w:t>
      </w:r>
      <w:r w:rsidRPr="0055034F">
        <w:rPr>
          <w:rFonts w:ascii="Calibri" w:hAnsi="Calibri" w:cs="Calibri"/>
        </w:rPr>
        <w:t xml:space="preserve">.5 point for the goal being specific, measurable, and numerical (quantifiable) and relevant to the </w:t>
      </w:r>
      <w:r w:rsidR="003E2B32">
        <w:rPr>
          <w:rFonts w:ascii="Calibri" w:hAnsi="Calibri" w:cs="Calibri"/>
        </w:rPr>
        <w:t>best practice</w:t>
      </w:r>
      <w:r w:rsidRPr="0055034F">
        <w:rPr>
          <w:rFonts w:ascii="Calibri" w:hAnsi="Calibri" w:cs="Calibri"/>
        </w:rPr>
        <w:t xml:space="preserve"> (the goal can be one noted in Section 2.1 OR a different business goal</w:t>
      </w:r>
      <w:r w:rsidR="00293334">
        <w:rPr>
          <w:rFonts w:ascii="Calibri" w:hAnsi="Calibri" w:cs="Calibri"/>
        </w:rPr>
        <w:t>).</w:t>
      </w:r>
    </w:p>
    <w:p w14:paraId="0A2D719A" w14:textId="647C0418" w:rsidR="00B15315" w:rsidRPr="0055034F" w:rsidRDefault="00B15315" w:rsidP="00307D72">
      <w:pPr>
        <w:numPr>
          <w:ilvl w:val="0"/>
          <w:numId w:val="18"/>
        </w:numPr>
        <w:contextualSpacing/>
        <w:rPr>
          <w:rFonts w:ascii="Calibri" w:hAnsi="Calibri" w:cs="Calibri"/>
        </w:rPr>
      </w:pPr>
      <w:r w:rsidRPr="0055034F">
        <w:rPr>
          <w:rFonts w:ascii="Calibri" w:hAnsi="Calibri" w:cs="Calibri"/>
          <w:b/>
        </w:rPr>
        <w:lastRenderedPageBreak/>
        <w:t>Innovation (1 point):</w:t>
      </w:r>
      <w:r w:rsidR="005A4F79" w:rsidRPr="0055034F">
        <w:rPr>
          <w:rFonts w:ascii="Calibri" w:hAnsi="Calibri" w:cs="Calibri"/>
        </w:rPr>
        <w:t xml:space="preserve"> </w:t>
      </w:r>
      <w:r w:rsidR="003557CB" w:rsidRPr="0055034F">
        <w:rPr>
          <w:rFonts w:ascii="Calibri" w:hAnsi="Calibri" w:cs="Calibri"/>
        </w:rPr>
        <w:t xml:space="preserve">.25 to </w:t>
      </w:r>
      <w:r w:rsidR="005A4F79" w:rsidRPr="0055034F">
        <w:rPr>
          <w:rFonts w:ascii="Calibri" w:hAnsi="Calibri" w:cs="Calibri"/>
        </w:rPr>
        <w:t xml:space="preserve">1 point </w:t>
      </w:r>
      <w:r w:rsidR="009452A6" w:rsidRPr="0055034F">
        <w:rPr>
          <w:rFonts w:ascii="Calibri" w:hAnsi="Calibri" w:cs="Calibri"/>
        </w:rPr>
        <w:t xml:space="preserve">is awarded </w:t>
      </w:r>
      <w:r w:rsidR="005A4F79" w:rsidRPr="0055034F">
        <w:rPr>
          <w:rFonts w:ascii="Calibri" w:hAnsi="Calibri" w:cs="Calibri"/>
        </w:rPr>
        <w:t>for innovation from an overall training perspective OR for innova</w:t>
      </w:r>
      <w:r w:rsidR="002C644E" w:rsidRPr="0055034F">
        <w:rPr>
          <w:rFonts w:ascii="Calibri" w:hAnsi="Calibri" w:cs="Calibri"/>
        </w:rPr>
        <w:t xml:space="preserve">tion in terms of </w:t>
      </w:r>
      <w:r w:rsidR="00CF19E5" w:rsidRPr="0055034F">
        <w:rPr>
          <w:rFonts w:ascii="Calibri" w:hAnsi="Calibri" w:cs="Calibri"/>
        </w:rPr>
        <w:t xml:space="preserve">something in </w:t>
      </w:r>
      <w:r w:rsidR="002C644E" w:rsidRPr="0055034F">
        <w:rPr>
          <w:rFonts w:ascii="Calibri" w:hAnsi="Calibri" w:cs="Calibri"/>
        </w:rPr>
        <w:t xml:space="preserve">training </w:t>
      </w:r>
      <w:r w:rsidR="00CF19E5" w:rsidRPr="0055034F">
        <w:rPr>
          <w:rFonts w:ascii="Calibri" w:hAnsi="Calibri" w:cs="Calibri"/>
        </w:rPr>
        <w:t xml:space="preserve">a company has </w:t>
      </w:r>
      <w:r w:rsidR="002C644E" w:rsidRPr="0055034F">
        <w:rPr>
          <w:rFonts w:ascii="Calibri" w:hAnsi="Calibri" w:cs="Calibri"/>
        </w:rPr>
        <w:t>done</w:t>
      </w:r>
      <w:r w:rsidR="00CF19E5" w:rsidRPr="0055034F">
        <w:rPr>
          <w:rFonts w:ascii="Calibri" w:hAnsi="Calibri" w:cs="Calibri"/>
        </w:rPr>
        <w:t xml:space="preserve"> for the first time OR for innovation in terms of training that no one else</w:t>
      </w:r>
      <w:r w:rsidR="002C644E" w:rsidRPr="0055034F">
        <w:rPr>
          <w:rFonts w:ascii="Calibri" w:hAnsi="Calibri" w:cs="Calibri"/>
        </w:rPr>
        <w:t xml:space="preserve"> i</w:t>
      </w:r>
      <w:r w:rsidR="005A4F79" w:rsidRPr="0055034F">
        <w:rPr>
          <w:rFonts w:ascii="Calibri" w:hAnsi="Calibri" w:cs="Calibri"/>
        </w:rPr>
        <w:t>n the applicant’s industry</w:t>
      </w:r>
      <w:r w:rsidR="00CF19E5" w:rsidRPr="0055034F">
        <w:rPr>
          <w:rFonts w:ascii="Calibri" w:hAnsi="Calibri" w:cs="Calibri"/>
        </w:rPr>
        <w:t xml:space="preserve"> is doing</w:t>
      </w:r>
      <w:r w:rsidR="005A4F79" w:rsidRPr="0055034F">
        <w:rPr>
          <w:rFonts w:ascii="Calibri" w:hAnsi="Calibri" w:cs="Calibri"/>
        </w:rPr>
        <w:t>.</w:t>
      </w:r>
      <w:r w:rsidR="009D52E7" w:rsidRPr="0055034F">
        <w:rPr>
          <w:rFonts w:ascii="Calibri" w:hAnsi="Calibri" w:cs="Calibri"/>
        </w:rPr>
        <w:t xml:space="preserve"> (Please see the Innovation section for more details on what constitutes innovation</w:t>
      </w:r>
      <w:r w:rsidR="00D21BF8">
        <w:rPr>
          <w:rFonts w:ascii="Calibri" w:hAnsi="Calibri" w:cs="Calibri"/>
        </w:rPr>
        <w:t>; even if the innovation explanation is detailed in section 2.0b, please repeat it in the Best Practice submission</w:t>
      </w:r>
      <w:r w:rsidR="00C508A6">
        <w:rPr>
          <w:rFonts w:ascii="Calibri" w:hAnsi="Calibri" w:cs="Calibri"/>
        </w:rPr>
        <w:t>.</w:t>
      </w:r>
      <w:r w:rsidR="009D52E7" w:rsidRPr="0055034F">
        <w:rPr>
          <w:rFonts w:ascii="Calibri" w:hAnsi="Calibri" w:cs="Calibri"/>
        </w:rPr>
        <w:t>)</w:t>
      </w:r>
    </w:p>
    <w:p w14:paraId="625E9613" w14:textId="77777777" w:rsidR="00530857" w:rsidRDefault="00B15315" w:rsidP="00307D72">
      <w:pPr>
        <w:numPr>
          <w:ilvl w:val="0"/>
          <w:numId w:val="18"/>
        </w:numPr>
        <w:contextualSpacing/>
        <w:rPr>
          <w:rFonts w:ascii="Calibri" w:hAnsi="Calibri" w:cs="Calibri"/>
        </w:rPr>
      </w:pPr>
      <w:r w:rsidRPr="0055034F">
        <w:rPr>
          <w:rFonts w:ascii="Calibri" w:hAnsi="Calibri" w:cs="Calibri"/>
          <w:b/>
        </w:rPr>
        <w:t>Reinforcement (.5 point):</w:t>
      </w:r>
      <w:r w:rsidR="009452A6" w:rsidRPr="0055034F">
        <w:rPr>
          <w:rFonts w:ascii="Calibri" w:hAnsi="Calibri" w:cs="Calibri"/>
        </w:rPr>
        <w:t xml:space="preserve"> </w:t>
      </w:r>
    </w:p>
    <w:p w14:paraId="15263700" w14:textId="4205CE3A" w:rsidR="00530857" w:rsidRDefault="00530857" w:rsidP="00530857">
      <w:pPr>
        <w:ind w:left="720"/>
        <w:contextualSpacing/>
        <w:rPr>
          <w:rFonts w:ascii="Calibri" w:hAnsi="Calibri" w:cs="Calibri"/>
        </w:rPr>
      </w:pPr>
      <w:r>
        <w:rPr>
          <w:rFonts w:ascii="Calibri" w:hAnsi="Calibri" w:cs="Calibri"/>
        </w:rPr>
        <w:t>—</w:t>
      </w:r>
      <w:r w:rsidR="006A511F" w:rsidRPr="0055034F">
        <w:rPr>
          <w:rFonts w:ascii="Calibri" w:hAnsi="Calibri" w:cs="Calibri"/>
        </w:rPr>
        <w:t xml:space="preserve">.25 point </w:t>
      </w:r>
      <w:r w:rsidR="009452A6" w:rsidRPr="0055034F">
        <w:rPr>
          <w:rFonts w:ascii="Calibri" w:hAnsi="Calibri" w:cs="Calibri"/>
        </w:rPr>
        <w:t xml:space="preserve">is awarded </w:t>
      </w:r>
      <w:r w:rsidR="006A511F" w:rsidRPr="0055034F">
        <w:rPr>
          <w:rFonts w:ascii="Calibri" w:hAnsi="Calibri" w:cs="Calibri"/>
        </w:rPr>
        <w:t xml:space="preserve">for description of </w:t>
      </w:r>
      <w:r w:rsidR="00015BBA" w:rsidRPr="0055034F">
        <w:rPr>
          <w:rFonts w:ascii="Calibri" w:hAnsi="Calibri" w:cs="Calibri"/>
        </w:rPr>
        <w:t xml:space="preserve">short-term </w:t>
      </w:r>
      <w:r w:rsidR="006A511F" w:rsidRPr="0055034F">
        <w:rPr>
          <w:rFonts w:ascii="Calibri" w:hAnsi="Calibri" w:cs="Calibri"/>
        </w:rPr>
        <w:t xml:space="preserve">reinforcement </w:t>
      </w:r>
      <w:r w:rsidR="00BD7DDF" w:rsidRPr="0055034F">
        <w:rPr>
          <w:rFonts w:ascii="Calibri" w:hAnsi="Calibri" w:cs="Calibri"/>
        </w:rPr>
        <w:t xml:space="preserve">methods </w:t>
      </w:r>
      <w:r w:rsidR="006A511F" w:rsidRPr="0055034F">
        <w:rPr>
          <w:rFonts w:ascii="Calibri" w:hAnsi="Calibri" w:cs="Calibri"/>
        </w:rPr>
        <w:t xml:space="preserve">provided </w:t>
      </w:r>
      <w:r w:rsidR="00530C6E" w:rsidRPr="0055034F">
        <w:rPr>
          <w:rFonts w:ascii="Calibri" w:hAnsi="Calibri" w:cs="Calibri"/>
        </w:rPr>
        <w:t>for up to</w:t>
      </w:r>
      <w:r w:rsidR="00015BBA" w:rsidRPr="0055034F">
        <w:rPr>
          <w:rFonts w:ascii="Calibri" w:hAnsi="Calibri" w:cs="Calibri"/>
        </w:rPr>
        <w:t xml:space="preserve"> 6 months after training</w:t>
      </w:r>
      <w:r w:rsidR="00C508A6">
        <w:rPr>
          <w:rFonts w:ascii="Calibri" w:hAnsi="Calibri" w:cs="Calibri"/>
        </w:rPr>
        <w:t>.</w:t>
      </w:r>
    </w:p>
    <w:p w14:paraId="0C6BC79D" w14:textId="73C5712A" w:rsidR="00B15315" w:rsidRPr="0055034F" w:rsidRDefault="00530857" w:rsidP="00530857">
      <w:pPr>
        <w:ind w:left="720"/>
        <w:contextualSpacing/>
        <w:rPr>
          <w:rFonts w:ascii="Calibri" w:hAnsi="Calibri" w:cs="Calibri"/>
        </w:rPr>
      </w:pPr>
      <w:r>
        <w:rPr>
          <w:rFonts w:ascii="Calibri" w:hAnsi="Calibri" w:cs="Calibri"/>
        </w:rPr>
        <w:t>—</w:t>
      </w:r>
      <w:r w:rsidR="006A511F" w:rsidRPr="0055034F">
        <w:rPr>
          <w:rFonts w:ascii="Calibri" w:hAnsi="Calibri" w:cs="Calibri"/>
        </w:rPr>
        <w:t xml:space="preserve">.25 point for </w:t>
      </w:r>
      <w:r w:rsidR="00BD7DDF" w:rsidRPr="0055034F">
        <w:rPr>
          <w:rFonts w:ascii="Calibri" w:hAnsi="Calibri" w:cs="Calibri"/>
        </w:rPr>
        <w:t xml:space="preserve">long-term reinforcement (more than 6 months after </w:t>
      </w:r>
      <w:r w:rsidR="00321914" w:rsidRPr="0055034F">
        <w:rPr>
          <w:rFonts w:ascii="Calibri" w:hAnsi="Calibri" w:cs="Calibri"/>
        </w:rPr>
        <w:t xml:space="preserve">the </w:t>
      </w:r>
      <w:r w:rsidR="00BD7DDF" w:rsidRPr="0055034F">
        <w:rPr>
          <w:rFonts w:ascii="Calibri" w:hAnsi="Calibri" w:cs="Calibri"/>
        </w:rPr>
        <w:t>training)</w:t>
      </w:r>
      <w:r w:rsidR="00C508A6">
        <w:rPr>
          <w:rFonts w:ascii="Calibri" w:hAnsi="Calibri" w:cs="Calibri"/>
        </w:rPr>
        <w:t>.</w:t>
      </w:r>
      <w:r w:rsidR="00DC3227" w:rsidRPr="0055034F">
        <w:rPr>
          <w:rFonts w:ascii="Calibri" w:hAnsi="Calibri" w:cs="Calibri"/>
        </w:rPr>
        <w:t xml:space="preserve"> </w:t>
      </w:r>
    </w:p>
    <w:p w14:paraId="7ED1BFE0" w14:textId="77777777" w:rsidR="009604E7" w:rsidRDefault="00B15315" w:rsidP="00307D72">
      <w:pPr>
        <w:numPr>
          <w:ilvl w:val="0"/>
          <w:numId w:val="18"/>
        </w:numPr>
        <w:contextualSpacing/>
        <w:rPr>
          <w:rFonts w:ascii="Calibri" w:hAnsi="Calibri" w:cs="Calibri"/>
        </w:rPr>
      </w:pPr>
      <w:r w:rsidRPr="0055034F">
        <w:rPr>
          <w:rFonts w:ascii="Calibri" w:hAnsi="Calibri" w:cs="Calibri"/>
          <w:b/>
        </w:rPr>
        <w:t>Senior leadership involvement (.5 point):</w:t>
      </w:r>
      <w:r w:rsidR="009452A6" w:rsidRPr="0055034F">
        <w:rPr>
          <w:rFonts w:ascii="Calibri" w:hAnsi="Calibri" w:cs="Calibri"/>
        </w:rPr>
        <w:t xml:space="preserve"> </w:t>
      </w:r>
    </w:p>
    <w:p w14:paraId="0F7D479A" w14:textId="1C5944D7" w:rsidR="009604E7" w:rsidRDefault="009604E7" w:rsidP="009604E7">
      <w:pPr>
        <w:ind w:left="720"/>
        <w:contextualSpacing/>
        <w:rPr>
          <w:rFonts w:ascii="Calibri" w:hAnsi="Calibri" w:cs="Calibri"/>
        </w:rPr>
      </w:pPr>
      <w:r>
        <w:rPr>
          <w:rFonts w:ascii="Calibri" w:hAnsi="Calibri" w:cs="Calibri"/>
        </w:rPr>
        <w:t>—</w:t>
      </w:r>
      <w:r w:rsidR="006A511F" w:rsidRPr="0055034F">
        <w:rPr>
          <w:rFonts w:ascii="Calibri" w:hAnsi="Calibri" w:cs="Calibri"/>
        </w:rPr>
        <w:t xml:space="preserve">.25 point </w:t>
      </w:r>
      <w:r w:rsidR="009452A6" w:rsidRPr="0055034F">
        <w:rPr>
          <w:rFonts w:ascii="Calibri" w:hAnsi="Calibri" w:cs="Calibri"/>
        </w:rPr>
        <w:t xml:space="preserve">is awarded </w:t>
      </w:r>
      <w:r w:rsidR="006A511F" w:rsidRPr="0055034F">
        <w:rPr>
          <w:rFonts w:ascii="Calibri" w:hAnsi="Calibri" w:cs="Calibri"/>
        </w:rPr>
        <w:t xml:space="preserve">if senior leaders </w:t>
      </w:r>
      <w:r w:rsidR="00157D21" w:rsidRPr="0055034F">
        <w:rPr>
          <w:rFonts w:ascii="Calibri" w:hAnsi="Calibri" w:cs="Calibri"/>
        </w:rPr>
        <w:t>(either C-suite or business unit executives</w:t>
      </w:r>
      <w:r w:rsidR="008B56B4">
        <w:rPr>
          <w:rFonts w:ascii="Calibri" w:hAnsi="Calibri" w:cs="Calibri"/>
        </w:rPr>
        <w:t xml:space="preserve">—NOT </w:t>
      </w:r>
      <w:r w:rsidR="00E30443">
        <w:rPr>
          <w:rFonts w:ascii="Calibri" w:hAnsi="Calibri" w:cs="Calibri"/>
        </w:rPr>
        <w:t xml:space="preserve">Training or </w:t>
      </w:r>
      <w:r w:rsidR="008B56B4">
        <w:rPr>
          <w:rFonts w:ascii="Calibri" w:hAnsi="Calibri" w:cs="Calibri"/>
        </w:rPr>
        <w:t>L&amp;D execs</w:t>
      </w:r>
      <w:r w:rsidR="00157D21" w:rsidRPr="0055034F">
        <w:rPr>
          <w:rFonts w:ascii="Calibri" w:hAnsi="Calibri" w:cs="Calibri"/>
        </w:rPr>
        <w:t xml:space="preserve">) </w:t>
      </w:r>
      <w:r w:rsidR="006A511F" w:rsidRPr="0055034F">
        <w:rPr>
          <w:rFonts w:ascii="Calibri" w:hAnsi="Calibri" w:cs="Calibri"/>
        </w:rPr>
        <w:t xml:space="preserve">are involved in the </w:t>
      </w:r>
      <w:r w:rsidR="009452A6" w:rsidRPr="0055034F">
        <w:rPr>
          <w:rFonts w:ascii="Calibri" w:hAnsi="Calibri" w:cs="Calibri"/>
        </w:rPr>
        <w:t xml:space="preserve">design, </w:t>
      </w:r>
      <w:r w:rsidR="006A511F" w:rsidRPr="0055034F">
        <w:rPr>
          <w:rFonts w:ascii="Calibri" w:hAnsi="Calibri" w:cs="Calibri"/>
        </w:rPr>
        <w:t>development</w:t>
      </w:r>
      <w:r w:rsidR="009452A6" w:rsidRPr="0055034F">
        <w:rPr>
          <w:rFonts w:ascii="Calibri" w:hAnsi="Calibri" w:cs="Calibri"/>
        </w:rPr>
        <w:t>, or marketing</w:t>
      </w:r>
      <w:r w:rsidR="006A511F" w:rsidRPr="0055034F">
        <w:rPr>
          <w:rFonts w:ascii="Calibri" w:hAnsi="Calibri" w:cs="Calibri"/>
        </w:rPr>
        <w:t xml:space="preserve"> of the program </w:t>
      </w:r>
    </w:p>
    <w:p w14:paraId="64D5DD45" w14:textId="5CA1D9D6" w:rsidR="009604E7" w:rsidRDefault="009604E7" w:rsidP="009604E7">
      <w:pPr>
        <w:ind w:left="720"/>
        <w:contextualSpacing/>
        <w:rPr>
          <w:rFonts w:ascii="Calibri" w:hAnsi="Calibri" w:cs="Calibri"/>
        </w:rPr>
      </w:pPr>
      <w:r>
        <w:rPr>
          <w:rFonts w:ascii="Calibri" w:hAnsi="Calibri" w:cs="Calibri"/>
        </w:rPr>
        <w:t>—</w:t>
      </w:r>
      <w:r w:rsidR="006A511F" w:rsidRPr="0055034F">
        <w:rPr>
          <w:rFonts w:ascii="Calibri" w:hAnsi="Calibri" w:cs="Calibri"/>
        </w:rPr>
        <w:t xml:space="preserve">.25 point if senior </w:t>
      </w:r>
      <w:r w:rsidR="00157D21" w:rsidRPr="0055034F">
        <w:rPr>
          <w:rFonts w:ascii="Calibri" w:hAnsi="Calibri" w:cs="Calibri"/>
        </w:rPr>
        <w:t>leaders</w:t>
      </w:r>
      <w:r w:rsidR="006A511F" w:rsidRPr="0055034F">
        <w:rPr>
          <w:rFonts w:ascii="Calibri" w:hAnsi="Calibri" w:cs="Calibri"/>
        </w:rPr>
        <w:t xml:space="preserve"> </w:t>
      </w:r>
      <w:r w:rsidR="00157D21" w:rsidRPr="0055034F">
        <w:rPr>
          <w:rFonts w:ascii="Calibri" w:hAnsi="Calibri" w:cs="Calibri"/>
        </w:rPr>
        <w:t>(either C-suite or business unit executives</w:t>
      </w:r>
      <w:r w:rsidR="008B56B4">
        <w:rPr>
          <w:rFonts w:ascii="Calibri" w:hAnsi="Calibri" w:cs="Calibri"/>
        </w:rPr>
        <w:t>—NOT L&amp;D execs</w:t>
      </w:r>
      <w:r w:rsidR="00157D21" w:rsidRPr="0055034F">
        <w:rPr>
          <w:rFonts w:ascii="Calibri" w:hAnsi="Calibri" w:cs="Calibri"/>
        </w:rPr>
        <w:t xml:space="preserve">) </w:t>
      </w:r>
      <w:r w:rsidR="006A511F" w:rsidRPr="0055034F">
        <w:rPr>
          <w:rFonts w:ascii="Calibri" w:hAnsi="Calibri" w:cs="Calibri"/>
        </w:rPr>
        <w:t>are involved in the facilitation</w:t>
      </w:r>
      <w:r w:rsidR="00344D9A">
        <w:rPr>
          <w:rFonts w:ascii="Calibri" w:hAnsi="Calibri" w:cs="Calibri"/>
        </w:rPr>
        <w:t xml:space="preserve"> of the program</w:t>
      </w:r>
      <w:r w:rsidR="006A511F" w:rsidRPr="0055034F">
        <w:rPr>
          <w:rFonts w:ascii="Calibri" w:hAnsi="Calibri" w:cs="Calibri"/>
        </w:rPr>
        <w:t xml:space="preserve"> </w:t>
      </w:r>
      <w:r w:rsidR="00463D26">
        <w:rPr>
          <w:rFonts w:ascii="Calibri" w:hAnsi="Calibri" w:cs="Calibri"/>
        </w:rPr>
        <w:t xml:space="preserve">(can be teaching a program or a session in a program in person or virtually; recording a video for a </w:t>
      </w:r>
      <w:r>
        <w:rPr>
          <w:rFonts w:ascii="Calibri" w:hAnsi="Calibri" w:cs="Calibri"/>
        </w:rPr>
        <w:t>program</w:t>
      </w:r>
      <w:r w:rsidR="00463D26">
        <w:rPr>
          <w:rFonts w:ascii="Calibri" w:hAnsi="Calibri" w:cs="Calibri"/>
        </w:rPr>
        <w:t>; serving as a mentor; or reviewing a capstone project)</w:t>
      </w:r>
      <w:r w:rsidR="00282A29">
        <w:rPr>
          <w:rFonts w:ascii="Calibri" w:hAnsi="Calibri" w:cs="Calibri"/>
        </w:rPr>
        <w:t>. It can be different executives involved in the design, etc., vs. facilitation.</w:t>
      </w:r>
    </w:p>
    <w:p w14:paraId="1DD57B06" w14:textId="258C1609" w:rsidR="00B15315" w:rsidRPr="0055034F" w:rsidRDefault="009604E7" w:rsidP="009604E7">
      <w:pPr>
        <w:ind w:left="720"/>
        <w:contextualSpacing/>
        <w:rPr>
          <w:rFonts w:ascii="Calibri" w:hAnsi="Calibri" w:cs="Calibri"/>
        </w:rPr>
      </w:pPr>
      <w:r w:rsidRPr="009604E7">
        <w:rPr>
          <w:rFonts w:ascii="Calibri" w:hAnsi="Calibri" w:cs="Calibri"/>
          <w:b/>
          <w:bCs/>
        </w:rPr>
        <w:t>NOTE:</w:t>
      </w:r>
      <w:r>
        <w:rPr>
          <w:rFonts w:ascii="Calibri" w:hAnsi="Calibri" w:cs="Calibri"/>
        </w:rPr>
        <w:t xml:space="preserve"> </w:t>
      </w:r>
      <w:r w:rsidR="0052169D" w:rsidRPr="0055034F">
        <w:rPr>
          <w:rFonts w:ascii="Calibri" w:hAnsi="Calibri" w:cs="Calibri"/>
          <w:b/>
          <w:bCs/>
        </w:rPr>
        <w:t xml:space="preserve">The </w:t>
      </w:r>
      <w:r w:rsidR="006A511F" w:rsidRPr="0055034F">
        <w:rPr>
          <w:rFonts w:ascii="Calibri" w:hAnsi="Calibri" w:cs="Calibri"/>
          <w:b/>
          <w:bCs/>
        </w:rPr>
        <w:t xml:space="preserve">title </w:t>
      </w:r>
      <w:r w:rsidR="00157D21" w:rsidRPr="0055034F">
        <w:rPr>
          <w:rFonts w:ascii="Calibri" w:hAnsi="Calibri" w:cs="Calibri"/>
          <w:b/>
          <w:bCs/>
        </w:rPr>
        <w:t xml:space="preserve">of the executive involved </w:t>
      </w:r>
      <w:r w:rsidR="0052169D" w:rsidRPr="0055034F">
        <w:rPr>
          <w:rFonts w:ascii="Calibri" w:hAnsi="Calibri" w:cs="Calibri"/>
          <w:b/>
          <w:bCs/>
        </w:rPr>
        <w:t>MUST</w:t>
      </w:r>
      <w:r w:rsidR="006A511F" w:rsidRPr="0055034F">
        <w:rPr>
          <w:rFonts w:ascii="Calibri" w:hAnsi="Calibri" w:cs="Calibri"/>
          <w:b/>
          <w:bCs/>
        </w:rPr>
        <w:t xml:space="preserve"> be provided</w:t>
      </w:r>
      <w:r w:rsidR="009452A6" w:rsidRPr="0055034F">
        <w:rPr>
          <w:rFonts w:ascii="Calibri" w:hAnsi="Calibri" w:cs="Calibri"/>
          <w:b/>
          <w:bCs/>
        </w:rPr>
        <w:t xml:space="preserve"> in both cases</w:t>
      </w:r>
      <w:r>
        <w:rPr>
          <w:rFonts w:ascii="Calibri" w:hAnsi="Calibri" w:cs="Calibri"/>
          <w:b/>
          <w:bCs/>
        </w:rPr>
        <w:t>, along with details on the specific role they played</w:t>
      </w:r>
      <w:r w:rsidR="006A511F" w:rsidRPr="0055034F">
        <w:rPr>
          <w:rFonts w:ascii="Calibri" w:hAnsi="Calibri" w:cs="Calibri"/>
          <w:b/>
          <w:bCs/>
        </w:rPr>
        <w:t>.</w:t>
      </w:r>
      <w:r w:rsidR="0052169D" w:rsidRPr="0055034F">
        <w:rPr>
          <w:rFonts w:ascii="Calibri" w:hAnsi="Calibri" w:cs="Calibri"/>
          <w:b/>
          <w:bCs/>
        </w:rPr>
        <w:t xml:space="preserve"> </w:t>
      </w:r>
    </w:p>
    <w:p w14:paraId="21DD565F" w14:textId="26C6AD9E" w:rsidR="006D0D5F" w:rsidRPr="0055034F" w:rsidRDefault="00B15315" w:rsidP="00307D72">
      <w:pPr>
        <w:numPr>
          <w:ilvl w:val="0"/>
          <w:numId w:val="18"/>
        </w:numPr>
        <w:contextualSpacing/>
        <w:rPr>
          <w:rFonts w:ascii="Calibri" w:hAnsi="Calibri" w:cs="Calibri"/>
        </w:rPr>
      </w:pPr>
      <w:r w:rsidRPr="0055034F">
        <w:rPr>
          <w:rFonts w:ascii="Calibri" w:hAnsi="Calibri" w:cs="Calibri"/>
          <w:b/>
        </w:rPr>
        <w:t xml:space="preserve">Level 3 </w:t>
      </w:r>
      <w:r w:rsidR="002C644E" w:rsidRPr="0055034F">
        <w:rPr>
          <w:rFonts w:ascii="Calibri" w:hAnsi="Calibri" w:cs="Calibri"/>
          <w:b/>
        </w:rPr>
        <w:t xml:space="preserve">(behavior change) </w:t>
      </w:r>
      <w:r w:rsidR="001005E0" w:rsidRPr="0055034F">
        <w:rPr>
          <w:rFonts w:ascii="Calibri" w:hAnsi="Calibri" w:cs="Calibri"/>
          <w:b/>
        </w:rPr>
        <w:t>AND</w:t>
      </w:r>
      <w:r w:rsidRPr="0055034F">
        <w:rPr>
          <w:rFonts w:ascii="Calibri" w:hAnsi="Calibri" w:cs="Calibri"/>
          <w:b/>
        </w:rPr>
        <w:t xml:space="preserve"> 4 </w:t>
      </w:r>
      <w:r w:rsidR="002C644E" w:rsidRPr="0055034F">
        <w:rPr>
          <w:rFonts w:ascii="Calibri" w:hAnsi="Calibri" w:cs="Calibri"/>
          <w:b/>
        </w:rPr>
        <w:t xml:space="preserve">(business impact) </w:t>
      </w:r>
      <w:r w:rsidRPr="0055034F">
        <w:rPr>
          <w:rFonts w:ascii="Calibri" w:hAnsi="Calibri" w:cs="Calibri"/>
          <w:b/>
        </w:rPr>
        <w:t>results (1 point):</w:t>
      </w:r>
      <w:r w:rsidR="009452A6" w:rsidRPr="0055034F">
        <w:rPr>
          <w:rFonts w:ascii="Calibri" w:hAnsi="Calibri" w:cs="Calibri"/>
        </w:rPr>
        <w:t xml:space="preserve"> </w:t>
      </w:r>
      <w:r w:rsidR="00B95F69" w:rsidRPr="0055034F">
        <w:rPr>
          <w:rFonts w:ascii="Calibri" w:hAnsi="Calibri" w:cs="Calibri"/>
        </w:rPr>
        <w:t>.5</w:t>
      </w:r>
      <w:r w:rsidR="002C644E" w:rsidRPr="0055034F">
        <w:rPr>
          <w:rFonts w:ascii="Calibri" w:hAnsi="Calibri" w:cs="Calibri"/>
        </w:rPr>
        <w:t xml:space="preserve"> point </w:t>
      </w:r>
      <w:r w:rsidR="009452A6" w:rsidRPr="0055034F">
        <w:rPr>
          <w:rFonts w:ascii="Calibri" w:hAnsi="Calibri" w:cs="Calibri"/>
        </w:rPr>
        <w:t xml:space="preserve">is awarded </w:t>
      </w:r>
      <w:r w:rsidR="002C644E" w:rsidRPr="0055034F">
        <w:rPr>
          <w:rFonts w:ascii="Calibri" w:hAnsi="Calibri" w:cs="Calibri"/>
        </w:rPr>
        <w:t>for</w:t>
      </w:r>
      <w:r w:rsidR="00213BF0" w:rsidRPr="0055034F">
        <w:rPr>
          <w:rFonts w:ascii="Calibri" w:hAnsi="Calibri" w:cs="Calibri"/>
        </w:rPr>
        <w:t xml:space="preserve"> specific, </w:t>
      </w:r>
      <w:r w:rsidR="009E4145" w:rsidRPr="0055034F">
        <w:rPr>
          <w:rFonts w:ascii="Calibri" w:hAnsi="Calibri" w:cs="Calibri"/>
        </w:rPr>
        <w:t>numerical (quantifiable)</w:t>
      </w:r>
      <w:r w:rsidR="002C644E" w:rsidRPr="0055034F">
        <w:rPr>
          <w:rFonts w:ascii="Calibri" w:hAnsi="Calibri" w:cs="Calibri"/>
        </w:rPr>
        <w:t xml:space="preserve"> Level 3 </w:t>
      </w:r>
      <w:r w:rsidR="0066376E" w:rsidRPr="0055034F">
        <w:rPr>
          <w:rFonts w:ascii="Calibri" w:hAnsi="Calibri" w:cs="Calibri"/>
        </w:rPr>
        <w:t>(behavior change</w:t>
      </w:r>
      <w:r w:rsidR="00AB7480">
        <w:rPr>
          <w:rFonts w:ascii="Calibri" w:hAnsi="Calibri" w:cs="Calibri"/>
        </w:rPr>
        <w:t xml:space="preserve"> as validated by a third party</w:t>
      </w:r>
      <w:r w:rsidR="0066376E" w:rsidRPr="0055034F">
        <w:rPr>
          <w:rFonts w:ascii="Calibri" w:hAnsi="Calibri" w:cs="Calibri"/>
        </w:rPr>
        <w:t xml:space="preserve">) </w:t>
      </w:r>
      <w:r w:rsidR="00B95F69" w:rsidRPr="0055034F">
        <w:rPr>
          <w:rFonts w:ascii="Calibri" w:hAnsi="Calibri" w:cs="Calibri"/>
        </w:rPr>
        <w:t>results AND .5 point is awarded f</w:t>
      </w:r>
      <w:r w:rsidR="00213BF0" w:rsidRPr="0055034F">
        <w:rPr>
          <w:rFonts w:ascii="Calibri" w:hAnsi="Calibri" w:cs="Calibri"/>
        </w:rPr>
        <w:t>or</w:t>
      </w:r>
      <w:r w:rsidR="002C644E" w:rsidRPr="0055034F">
        <w:rPr>
          <w:rFonts w:ascii="Calibri" w:hAnsi="Calibri" w:cs="Calibri"/>
        </w:rPr>
        <w:t xml:space="preserve"> </w:t>
      </w:r>
      <w:r w:rsidR="0066376E" w:rsidRPr="0055034F">
        <w:rPr>
          <w:rFonts w:ascii="Calibri" w:hAnsi="Calibri" w:cs="Calibri"/>
        </w:rPr>
        <w:t xml:space="preserve">specific, </w:t>
      </w:r>
      <w:r w:rsidR="009E4145" w:rsidRPr="0055034F">
        <w:rPr>
          <w:rFonts w:ascii="Calibri" w:hAnsi="Calibri" w:cs="Calibri"/>
        </w:rPr>
        <w:t>numerical (quantifiable)</w:t>
      </w:r>
      <w:r w:rsidR="0066376E" w:rsidRPr="0055034F">
        <w:rPr>
          <w:rFonts w:ascii="Calibri" w:hAnsi="Calibri" w:cs="Calibri"/>
        </w:rPr>
        <w:t xml:space="preserve"> </w:t>
      </w:r>
      <w:r w:rsidR="002C644E" w:rsidRPr="0055034F">
        <w:rPr>
          <w:rFonts w:ascii="Calibri" w:hAnsi="Calibri" w:cs="Calibri"/>
        </w:rPr>
        <w:t xml:space="preserve">Level 4 </w:t>
      </w:r>
      <w:r w:rsidR="0066376E" w:rsidRPr="0055034F">
        <w:rPr>
          <w:rFonts w:ascii="Calibri" w:hAnsi="Calibri" w:cs="Calibri"/>
        </w:rPr>
        <w:t xml:space="preserve">(business impact) </w:t>
      </w:r>
      <w:r w:rsidR="002C644E" w:rsidRPr="0055034F">
        <w:rPr>
          <w:rFonts w:ascii="Calibri" w:hAnsi="Calibri" w:cs="Calibri"/>
        </w:rPr>
        <w:t>results</w:t>
      </w:r>
      <w:r w:rsidR="00196F87" w:rsidRPr="0055034F">
        <w:rPr>
          <w:rFonts w:ascii="Calibri" w:hAnsi="Calibri" w:cs="Calibri"/>
        </w:rPr>
        <w:t xml:space="preserve"> as defined above</w:t>
      </w:r>
      <w:r w:rsidR="00372C4A" w:rsidRPr="0055034F">
        <w:rPr>
          <w:rFonts w:ascii="Calibri" w:hAnsi="Calibri" w:cs="Calibri"/>
        </w:rPr>
        <w:t xml:space="preserve"> </w:t>
      </w:r>
      <w:r w:rsidR="007C57F4" w:rsidRPr="0055034F">
        <w:rPr>
          <w:rFonts w:ascii="Calibri" w:hAnsi="Calibri" w:cs="Calibri"/>
          <w:b/>
        </w:rPr>
        <w:t>(</w:t>
      </w:r>
      <w:r w:rsidR="00372C4A" w:rsidRPr="0055034F">
        <w:rPr>
          <w:rFonts w:ascii="Calibri" w:hAnsi="Calibri" w:cs="Calibri"/>
          <w:b/>
        </w:rPr>
        <w:t>in both cases,</w:t>
      </w:r>
      <w:r w:rsidR="007C57F4" w:rsidRPr="0055034F">
        <w:rPr>
          <w:rFonts w:ascii="Calibri" w:hAnsi="Calibri" w:cs="Calibri"/>
          <w:b/>
        </w:rPr>
        <w:t xml:space="preserve"> results </w:t>
      </w:r>
      <w:r w:rsidR="00372C4A" w:rsidRPr="0055034F">
        <w:rPr>
          <w:rFonts w:ascii="Calibri" w:hAnsi="Calibri" w:cs="Calibri"/>
          <w:b/>
        </w:rPr>
        <w:t>must</w:t>
      </w:r>
      <w:r w:rsidR="007C57F4" w:rsidRPr="0055034F">
        <w:rPr>
          <w:rFonts w:ascii="Calibri" w:hAnsi="Calibri" w:cs="Calibri"/>
          <w:b/>
        </w:rPr>
        <w:t xml:space="preserve"> tie back to the original </w:t>
      </w:r>
      <w:r w:rsidR="00204F84" w:rsidRPr="0055034F">
        <w:rPr>
          <w:rFonts w:ascii="Calibri" w:hAnsi="Calibri" w:cs="Calibri"/>
          <w:b/>
        </w:rPr>
        <w:t xml:space="preserve">measurable </w:t>
      </w:r>
      <w:r w:rsidR="009B1827" w:rsidRPr="0055034F">
        <w:rPr>
          <w:rFonts w:ascii="Calibri" w:hAnsi="Calibri" w:cs="Calibri"/>
          <w:b/>
        </w:rPr>
        <w:t>business or business unit</w:t>
      </w:r>
      <w:r w:rsidR="007C57F4" w:rsidRPr="0055034F">
        <w:rPr>
          <w:rFonts w:ascii="Calibri" w:hAnsi="Calibri" w:cs="Calibri"/>
          <w:b/>
        </w:rPr>
        <w:t xml:space="preserve"> goal).</w:t>
      </w:r>
    </w:p>
    <w:p w14:paraId="43472F09" w14:textId="77777777" w:rsidR="00307D72" w:rsidRPr="0055034F" w:rsidRDefault="00307D72" w:rsidP="0043565E">
      <w:pPr>
        <w:contextualSpacing/>
        <w:rPr>
          <w:rFonts w:ascii="Calibri" w:hAnsi="Calibri" w:cs="Calibri"/>
        </w:rPr>
      </w:pPr>
    </w:p>
    <w:p w14:paraId="1CE452C6" w14:textId="7A93A7E9" w:rsidR="006D0D5F" w:rsidRPr="0055034F" w:rsidRDefault="006D0D5F" w:rsidP="005D1C34">
      <w:pPr>
        <w:contextualSpacing/>
        <w:rPr>
          <w:rFonts w:ascii="Calibri" w:hAnsi="Calibri" w:cs="Calibri"/>
        </w:rPr>
      </w:pPr>
      <w:r w:rsidRPr="0055034F">
        <w:rPr>
          <w:rFonts w:ascii="Calibri" w:hAnsi="Calibri" w:cs="Calibri"/>
          <w:b/>
        </w:rPr>
        <w:t>NOTE:</w:t>
      </w:r>
      <w:r w:rsidRPr="0055034F">
        <w:rPr>
          <w:rFonts w:ascii="Calibri" w:hAnsi="Calibri" w:cs="Calibri"/>
        </w:rPr>
        <w:t xml:space="preserve"> </w:t>
      </w:r>
      <w:r w:rsidR="00F21A99" w:rsidRPr="0055034F">
        <w:rPr>
          <w:rFonts w:ascii="Calibri" w:hAnsi="Calibri" w:cs="Calibri"/>
        </w:rPr>
        <w:t>On the qualitative score</w:t>
      </w:r>
      <w:r w:rsidR="00D21B7B" w:rsidRPr="0055034F">
        <w:rPr>
          <w:rFonts w:ascii="Calibri" w:hAnsi="Calibri" w:cs="Calibri"/>
        </w:rPr>
        <w:t>card</w:t>
      </w:r>
      <w:r w:rsidR="00F21A99" w:rsidRPr="0055034F">
        <w:rPr>
          <w:rFonts w:ascii="Calibri" w:hAnsi="Calibri" w:cs="Calibri"/>
        </w:rPr>
        <w:t>, j</w:t>
      </w:r>
      <w:r w:rsidR="00C54612" w:rsidRPr="0055034F">
        <w:rPr>
          <w:rFonts w:ascii="Calibri" w:hAnsi="Calibri" w:cs="Calibri"/>
        </w:rPr>
        <w:t xml:space="preserve">udges </w:t>
      </w:r>
      <w:r w:rsidR="00F21A99" w:rsidRPr="0055034F">
        <w:rPr>
          <w:rFonts w:ascii="Calibri" w:hAnsi="Calibri" w:cs="Calibri"/>
        </w:rPr>
        <w:t xml:space="preserve">will </w:t>
      </w:r>
      <w:r w:rsidR="00C54612" w:rsidRPr="0055034F">
        <w:rPr>
          <w:rFonts w:ascii="Calibri" w:hAnsi="Calibri" w:cs="Calibri"/>
        </w:rPr>
        <w:t>check the appropriate box for entries</w:t>
      </w:r>
      <w:r w:rsidRPr="0055034F">
        <w:rPr>
          <w:rFonts w:ascii="Calibri" w:hAnsi="Calibri" w:cs="Calibri"/>
        </w:rPr>
        <w:t xml:space="preserve"> </w:t>
      </w:r>
      <w:r w:rsidR="00996351" w:rsidRPr="0055034F">
        <w:rPr>
          <w:rFonts w:ascii="Calibri" w:hAnsi="Calibri" w:cs="Calibri"/>
        </w:rPr>
        <w:t>they</w:t>
      </w:r>
      <w:r w:rsidRPr="0055034F">
        <w:rPr>
          <w:rFonts w:ascii="Calibri" w:hAnsi="Calibri" w:cs="Calibri"/>
        </w:rPr>
        <w:t xml:space="preserve"> believe should be considered for a separate Best </w:t>
      </w:r>
      <w:r w:rsidR="00996351" w:rsidRPr="0055034F">
        <w:rPr>
          <w:rFonts w:ascii="Calibri" w:hAnsi="Calibri" w:cs="Calibri"/>
        </w:rPr>
        <w:t>Practice award (must achieve a 5</w:t>
      </w:r>
      <w:r w:rsidRPr="0055034F">
        <w:rPr>
          <w:rFonts w:ascii="Calibri" w:hAnsi="Calibri" w:cs="Calibri"/>
        </w:rPr>
        <w:t>-point score to qualify).</w:t>
      </w:r>
    </w:p>
    <w:p w14:paraId="7E483BFC" w14:textId="77777777" w:rsidR="00307D72" w:rsidRDefault="00307D72" w:rsidP="005D1C34">
      <w:pPr>
        <w:contextualSpacing/>
        <w:rPr>
          <w:rFonts w:ascii="Calibri" w:hAnsi="Calibri" w:cs="Calibri"/>
        </w:rPr>
      </w:pPr>
    </w:p>
    <w:p w14:paraId="592335D3" w14:textId="08A32BDD" w:rsidR="007A1931" w:rsidRPr="0055034F" w:rsidRDefault="007A1931" w:rsidP="007A1931">
      <w:pPr>
        <w:contextualSpacing/>
        <w:rPr>
          <w:rFonts w:ascii="Calibri" w:hAnsi="Calibri" w:cs="Calibri"/>
        </w:rPr>
      </w:pPr>
      <w:r w:rsidRPr="00A0141A">
        <w:rPr>
          <w:rFonts w:ascii="Calibri" w:hAnsi="Calibri" w:cs="Calibri"/>
          <w:b/>
          <w:bCs/>
          <w:color w:val="FF0000"/>
        </w:rPr>
        <w:t>NOTE: Applicants cannot use the same program example for a Best Practice submission and the Outstanding Training Initiative submission—they must be different.</w:t>
      </w:r>
      <w:r w:rsidR="00B71BF7">
        <w:rPr>
          <w:rFonts w:ascii="Calibri" w:hAnsi="Calibri" w:cs="Calibri"/>
          <w:b/>
          <w:bCs/>
          <w:color w:val="FF0000"/>
        </w:rPr>
        <w:t xml:space="preserve"> Best Practices can be repeated but should not be repeated more than 3 years in a row.</w:t>
      </w:r>
    </w:p>
    <w:p w14:paraId="275DEB93" w14:textId="77777777" w:rsidR="007A1931" w:rsidRPr="0055034F" w:rsidRDefault="007A1931" w:rsidP="005D1C34">
      <w:pPr>
        <w:contextualSpacing/>
        <w:rPr>
          <w:rFonts w:ascii="Calibri" w:hAnsi="Calibri" w:cs="Calibri"/>
        </w:rPr>
      </w:pPr>
    </w:p>
    <w:p w14:paraId="34322C62" w14:textId="77777777" w:rsidR="008F73E7" w:rsidRPr="0055034F" w:rsidRDefault="008F73E7" w:rsidP="005D1C34">
      <w:pPr>
        <w:contextualSpacing/>
        <w:rPr>
          <w:rFonts w:ascii="Calibri" w:hAnsi="Calibri" w:cs="Calibri"/>
        </w:rPr>
      </w:pPr>
      <w:r w:rsidRPr="0055034F">
        <w:rPr>
          <w:rFonts w:ascii="Calibri" w:hAnsi="Calibri" w:cs="Calibri"/>
          <w:b/>
          <w:bCs/>
        </w:rPr>
        <w:t xml:space="preserve">Outstanding </w:t>
      </w:r>
      <w:r w:rsidR="006D0D5F" w:rsidRPr="0055034F">
        <w:rPr>
          <w:rFonts w:ascii="Calibri" w:hAnsi="Calibri" w:cs="Calibri"/>
          <w:b/>
          <w:bCs/>
        </w:rPr>
        <w:t xml:space="preserve">Training </w:t>
      </w:r>
      <w:r w:rsidR="0052205D" w:rsidRPr="0055034F">
        <w:rPr>
          <w:rFonts w:ascii="Calibri" w:hAnsi="Calibri" w:cs="Calibri"/>
          <w:b/>
          <w:bCs/>
        </w:rPr>
        <w:t>Initiative (0 to 5</w:t>
      </w:r>
      <w:r w:rsidRPr="0055034F">
        <w:rPr>
          <w:rFonts w:ascii="Calibri" w:hAnsi="Calibri" w:cs="Calibri"/>
          <w:b/>
          <w:bCs/>
        </w:rPr>
        <w:t xml:space="preserve"> points)</w:t>
      </w:r>
    </w:p>
    <w:p w14:paraId="03DD6C92" w14:textId="686B1CCE" w:rsidR="00B47FEE" w:rsidRPr="0055034F" w:rsidRDefault="00A409D7" w:rsidP="00B47FEE">
      <w:pPr>
        <w:contextualSpacing/>
        <w:rPr>
          <w:rFonts w:ascii="Calibri" w:hAnsi="Calibri" w:cs="Calibri"/>
        </w:rPr>
      </w:pPr>
      <w:r>
        <w:rPr>
          <w:rFonts w:ascii="Calibri" w:hAnsi="Calibri" w:cs="Calibri"/>
        </w:rPr>
        <w:t>Define the</w:t>
      </w:r>
      <w:r w:rsidR="00B47FEE" w:rsidRPr="0055034F">
        <w:rPr>
          <w:rFonts w:ascii="Calibri" w:hAnsi="Calibri" w:cs="Calibri"/>
        </w:rPr>
        <w:t xml:space="preserve"> project scope</w:t>
      </w:r>
      <w:r>
        <w:rPr>
          <w:rFonts w:ascii="Calibri" w:hAnsi="Calibri" w:cs="Calibri"/>
        </w:rPr>
        <w:t>;</w:t>
      </w:r>
      <w:r w:rsidR="00B47FEE" w:rsidRPr="0055034F">
        <w:rPr>
          <w:rFonts w:ascii="Calibri" w:hAnsi="Calibri" w:cs="Calibri"/>
        </w:rPr>
        <w:t xml:space="preserve"> use of training to achieve a specific, measurable</w:t>
      </w:r>
      <w:r w:rsidR="00FF6198" w:rsidRPr="0055034F">
        <w:rPr>
          <w:rFonts w:ascii="Calibri" w:hAnsi="Calibri" w:cs="Calibri"/>
        </w:rPr>
        <w:t xml:space="preserve">, </w:t>
      </w:r>
      <w:r w:rsidR="009E4145" w:rsidRPr="0055034F">
        <w:rPr>
          <w:rFonts w:ascii="Calibri" w:hAnsi="Calibri" w:cs="Calibri"/>
        </w:rPr>
        <w:t>numerical (quantifiable)</w:t>
      </w:r>
      <w:r w:rsidR="00B47FEE" w:rsidRPr="0055034F">
        <w:rPr>
          <w:rFonts w:ascii="Calibri" w:hAnsi="Calibri" w:cs="Calibri"/>
        </w:rPr>
        <w:t xml:space="preserve"> </w:t>
      </w:r>
      <w:r w:rsidR="00FF6198" w:rsidRPr="0055034F">
        <w:rPr>
          <w:rFonts w:ascii="Calibri" w:hAnsi="Calibri" w:cs="Calibri"/>
        </w:rPr>
        <w:t xml:space="preserve">business or business unit </w:t>
      </w:r>
      <w:r w:rsidR="00B47FEE" w:rsidRPr="0055034F">
        <w:rPr>
          <w:rFonts w:ascii="Calibri" w:hAnsi="Calibri" w:cs="Calibri"/>
        </w:rPr>
        <w:t>strategic goal</w:t>
      </w:r>
      <w:r>
        <w:rPr>
          <w:rFonts w:ascii="Calibri" w:hAnsi="Calibri" w:cs="Calibri"/>
        </w:rPr>
        <w:t>;</w:t>
      </w:r>
      <w:r w:rsidR="00B47FEE" w:rsidRPr="0055034F">
        <w:rPr>
          <w:rFonts w:ascii="Calibri" w:hAnsi="Calibri" w:cs="Calibri"/>
        </w:rPr>
        <w:t xml:space="preserve"> innovation</w:t>
      </w:r>
      <w:r>
        <w:rPr>
          <w:rFonts w:ascii="Calibri" w:hAnsi="Calibri" w:cs="Calibri"/>
        </w:rPr>
        <w:t>;</w:t>
      </w:r>
      <w:r w:rsidR="00B47FEE" w:rsidRPr="0055034F">
        <w:rPr>
          <w:rFonts w:ascii="Calibri" w:hAnsi="Calibri" w:cs="Calibri"/>
        </w:rPr>
        <w:t xml:space="preserve"> reinforcement</w:t>
      </w:r>
      <w:r>
        <w:rPr>
          <w:rFonts w:ascii="Calibri" w:hAnsi="Calibri" w:cs="Calibri"/>
        </w:rPr>
        <w:t>;</w:t>
      </w:r>
      <w:r w:rsidR="00B47FEE" w:rsidRPr="0055034F">
        <w:rPr>
          <w:rFonts w:ascii="Calibri" w:hAnsi="Calibri" w:cs="Calibri"/>
        </w:rPr>
        <w:t xml:space="preserve"> senior leadership involvement</w:t>
      </w:r>
      <w:r>
        <w:rPr>
          <w:rFonts w:ascii="Calibri" w:hAnsi="Calibri" w:cs="Calibri"/>
        </w:rPr>
        <w:t>;</w:t>
      </w:r>
      <w:r w:rsidR="00B47FEE" w:rsidRPr="0055034F">
        <w:rPr>
          <w:rFonts w:ascii="Calibri" w:hAnsi="Calibri" w:cs="Calibri"/>
        </w:rPr>
        <w:t xml:space="preserve"> and demonstrable</w:t>
      </w:r>
      <w:r w:rsidR="00FF6198" w:rsidRPr="0055034F">
        <w:rPr>
          <w:rFonts w:ascii="Calibri" w:hAnsi="Calibri" w:cs="Calibri"/>
        </w:rPr>
        <w:t xml:space="preserve"> </w:t>
      </w:r>
      <w:r w:rsidR="009E4145" w:rsidRPr="0055034F">
        <w:rPr>
          <w:rFonts w:ascii="Calibri" w:hAnsi="Calibri" w:cs="Calibri"/>
        </w:rPr>
        <w:t>numerical (quantifiable)</w:t>
      </w:r>
      <w:r w:rsidR="00B47FEE" w:rsidRPr="0055034F">
        <w:rPr>
          <w:rFonts w:ascii="Calibri" w:hAnsi="Calibri" w:cs="Calibri"/>
        </w:rPr>
        <w:t xml:space="preserve"> Level 3 (behavior change) </w:t>
      </w:r>
      <w:r w:rsidR="00981DA3" w:rsidRPr="0055034F">
        <w:rPr>
          <w:rFonts w:ascii="Calibri" w:hAnsi="Calibri" w:cs="Calibri"/>
        </w:rPr>
        <w:t>OR</w:t>
      </w:r>
      <w:r w:rsidR="00B47FEE" w:rsidRPr="0055034F">
        <w:rPr>
          <w:rFonts w:ascii="Calibri" w:hAnsi="Calibri" w:cs="Calibri"/>
        </w:rPr>
        <w:t xml:space="preserve"> Level 4 (business impact) results that tie back to the </w:t>
      </w:r>
      <w:r w:rsidR="00D160A7" w:rsidRPr="0055034F">
        <w:rPr>
          <w:rFonts w:ascii="Calibri" w:hAnsi="Calibri" w:cs="Calibri"/>
        </w:rPr>
        <w:t xml:space="preserve">specific </w:t>
      </w:r>
      <w:r>
        <w:rPr>
          <w:rFonts w:ascii="Calibri" w:hAnsi="Calibri" w:cs="Calibri"/>
        </w:rPr>
        <w:t>numerical business or business unit</w:t>
      </w:r>
      <w:r w:rsidR="00D160A7" w:rsidRPr="0055034F">
        <w:rPr>
          <w:rFonts w:ascii="Calibri" w:hAnsi="Calibri" w:cs="Calibri"/>
        </w:rPr>
        <w:t xml:space="preserve"> </w:t>
      </w:r>
      <w:r w:rsidR="00B47FEE" w:rsidRPr="0055034F">
        <w:rPr>
          <w:rFonts w:ascii="Calibri" w:hAnsi="Calibri" w:cs="Calibri"/>
        </w:rPr>
        <w:t xml:space="preserve">goal. </w:t>
      </w:r>
    </w:p>
    <w:p w14:paraId="609ABCA8" w14:textId="77777777" w:rsidR="0043565E" w:rsidRPr="0055034F" w:rsidRDefault="0043565E" w:rsidP="005D1C34">
      <w:pPr>
        <w:contextualSpacing/>
        <w:rPr>
          <w:rFonts w:ascii="Calibri" w:hAnsi="Calibri" w:cs="Calibri"/>
        </w:rPr>
      </w:pPr>
    </w:p>
    <w:p w14:paraId="2B446BE6" w14:textId="77777777" w:rsidR="003378D6" w:rsidRPr="0055034F" w:rsidRDefault="003378D6" w:rsidP="005D1C34">
      <w:pPr>
        <w:contextualSpacing/>
        <w:rPr>
          <w:rFonts w:ascii="Calibri" w:hAnsi="Calibri" w:cs="Calibri"/>
        </w:rPr>
      </w:pPr>
      <w:r w:rsidRPr="0055034F">
        <w:rPr>
          <w:rFonts w:ascii="Calibri" w:hAnsi="Calibri" w:cs="Calibri"/>
        </w:rPr>
        <w:lastRenderedPageBreak/>
        <w:t>Scoring is as follows:</w:t>
      </w:r>
    </w:p>
    <w:p w14:paraId="7AEC1B7C" w14:textId="77777777" w:rsidR="0043565E" w:rsidRPr="0055034F" w:rsidRDefault="0043565E" w:rsidP="005D1C34">
      <w:pPr>
        <w:contextualSpacing/>
        <w:rPr>
          <w:rFonts w:ascii="Calibri" w:hAnsi="Calibri" w:cs="Calibri"/>
        </w:rPr>
      </w:pPr>
    </w:p>
    <w:p w14:paraId="3564C5B9" w14:textId="61CF8040" w:rsidR="00B80DD1" w:rsidRPr="00C523DA" w:rsidRDefault="00B80DD1" w:rsidP="00C523DA">
      <w:pPr>
        <w:numPr>
          <w:ilvl w:val="0"/>
          <w:numId w:val="18"/>
        </w:numPr>
        <w:contextualSpacing/>
        <w:rPr>
          <w:rFonts w:ascii="Calibri" w:hAnsi="Calibri" w:cs="Calibri"/>
          <w:b/>
          <w:bCs/>
        </w:rPr>
      </w:pPr>
      <w:r w:rsidRPr="0055034F">
        <w:rPr>
          <w:rFonts w:ascii="Calibri" w:hAnsi="Calibri" w:cs="Calibri"/>
          <w:b/>
        </w:rPr>
        <w:t>Pro</w:t>
      </w:r>
      <w:r>
        <w:rPr>
          <w:rFonts w:ascii="Calibri" w:hAnsi="Calibri" w:cs="Calibri"/>
          <w:b/>
        </w:rPr>
        <w:t>gram</w:t>
      </w:r>
      <w:r w:rsidRPr="0055034F">
        <w:rPr>
          <w:rFonts w:ascii="Calibri" w:hAnsi="Calibri" w:cs="Calibri"/>
          <w:b/>
        </w:rPr>
        <w:t xml:space="preserve"> scope (1 point)</w:t>
      </w:r>
      <w:r>
        <w:rPr>
          <w:rFonts w:ascii="Calibri" w:hAnsi="Calibri" w:cs="Calibri"/>
          <w:b/>
        </w:rPr>
        <w:t xml:space="preserve"> divided as follows</w:t>
      </w:r>
      <w:r w:rsidRPr="0055034F">
        <w:rPr>
          <w:rFonts w:ascii="Calibri" w:hAnsi="Calibri" w:cs="Calibri"/>
          <w:b/>
        </w:rPr>
        <w:t>:</w:t>
      </w:r>
      <w:r w:rsidRPr="0055034F">
        <w:rPr>
          <w:rFonts w:ascii="Calibri" w:hAnsi="Calibri" w:cs="Calibri"/>
        </w:rPr>
        <w:t xml:space="preserve"> </w:t>
      </w:r>
    </w:p>
    <w:p w14:paraId="76020EB0" w14:textId="77777777" w:rsidR="00B80DD1" w:rsidRDefault="00B80DD1" w:rsidP="00B80DD1">
      <w:pPr>
        <w:ind w:left="720"/>
        <w:contextualSpacing/>
        <w:rPr>
          <w:rFonts w:ascii="Calibri" w:hAnsi="Calibri" w:cs="Calibri"/>
        </w:rPr>
      </w:pPr>
      <w:r>
        <w:rPr>
          <w:rFonts w:ascii="Calibri" w:hAnsi="Calibri" w:cs="Calibri"/>
        </w:rPr>
        <w:t xml:space="preserve">—Up to .5 point for the percentage of the workforce trained with the program. </w:t>
      </w:r>
      <w:r w:rsidRPr="00156E78">
        <w:rPr>
          <w:rFonts w:ascii="Calibri" w:hAnsi="Calibri" w:cs="Calibri"/>
          <w:b/>
          <w:bCs/>
        </w:rPr>
        <w:t>Scoring is as follows:</w:t>
      </w:r>
    </w:p>
    <w:p w14:paraId="0B71316F" w14:textId="77777777" w:rsidR="000B64DE" w:rsidRDefault="000B64DE" w:rsidP="000B64DE">
      <w:pPr>
        <w:ind w:left="720"/>
        <w:contextualSpacing/>
        <w:rPr>
          <w:rFonts w:ascii="Calibri" w:hAnsi="Calibri" w:cs="Calibri"/>
        </w:rPr>
      </w:pPr>
      <w:r>
        <w:rPr>
          <w:rFonts w:ascii="Calibri" w:hAnsi="Calibri" w:cs="Calibri"/>
        </w:rPr>
        <w:t>.5 for 5% or more of the workforce trained with the program</w:t>
      </w:r>
    </w:p>
    <w:p w14:paraId="10822726" w14:textId="77777777" w:rsidR="000B64DE" w:rsidRDefault="000B64DE" w:rsidP="000B64DE">
      <w:pPr>
        <w:ind w:left="720"/>
        <w:contextualSpacing/>
        <w:rPr>
          <w:rFonts w:ascii="Calibri" w:hAnsi="Calibri" w:cs="Calibri"/>
        </w:rPr>
      </w:pPr>
      <w:r>
        <w:rPr>
          <w:rFonts w:ascii="Calibri" w:hAnsi="Calibri" w:cs="Calibri"/>
        </w:rPr>
        <w:t>.25 for 1-4.9%</w:t>
      </w:r>
    </w:p>
    <w:p w14:paraId="6A52E5EA" w14:textId="5E79B632" w:rsidR="00B80DD1" w:rsidRDefault="000B64DE" w:rsidP="000B64DE">
      <w:pPr>
        <w:ind w:left="720"/>
        <w:contextualSpacing/>
        <w:rPr>
          <w:rFonts w:ascii="Calibri" w:hAnsi="Calibri" w:cs="Calibri"/>
        </w:rPr>
      </w:pPr>
      <w:r>
        <w:rPr>
          <w:rFonts w:ascii="Calibri" w:hAnsi="Calibri" w:cs="Calibri"/>
        </w:rPr>
        <w:t>.15 for less than 1%</w:t>
      </w:r>
    </w:p>
    <w:p w14:paraId="094B363A" w14:textId="77777777" w:rsidR="00B80DD1" w:rsidRDefault="00B80DD1" w:rsidP="00B80DD1">
      <w:pPr>
        <w:ind w:left="720"/>
        <w:contextualSpacing/>
        <w:rPr>
          <w:rFonts w:ascii="Calibri" w:hAnsi="Calibri" w:cs="Calibri"/>
        </w:rPr>
      </w:pPr>
    </w:p>
    <w:p w14:paraId="256BF7FC" w14:textId="77777777" w:rsidR="00B80DD1" w:rsidRDefault="00B80DD1" w:rsidP="00B80DD1">
      <w:pPr>
        <w:ind w:left="720"/>
        <w:contextualSpacing/>
        <w:rPr>
          <w:rFonts w:ascii="Calibri" w:hAnsi="Calibri" w:cs="Calibri"/>
        </w:rPr>
      </w:pPr>
      <w:r>
        <w:rPr>
          <w:rFonts w:ascii="Calibri" w:hAnsi="Calibri" w:cs="Calibri"/>
        </w:rPr>
        <w:t>—Up to .5 point for the number of business units that had employees trained with this program</w:t>
      </w:r>
    </w:p>
    <w:p w14:paraId="3A1538C4" w14:textId="77777777" w:rsidR="00B80DD1" w:rsidRPr="00750CFD" w:rsidRDefault="00B80DD1" w:rsidP="00B80DD1">
      <w:pPr>
        <w:ind w:left="720"/>
        <w:contextualSpacing/>
        <w:rPr>
          <w:rFonts w:ascii="Calibri" w:hAnsi="Calibri" w:cs="Calibri"/>
          <w:b/>
          <w:bCs/>
        </w:rPr>
      </w:pPr>
      <w:r w:rsidRPr="00750CFD">
        <w:rPr>
          <w:rFonts w:ascii="Calibri" w:hAnsi="Calibri" w:cs="Calibri"/>
          <w:b/>
          <w:bCs/>
        </w:rPr>
        <w:t>Scoring is as follows:</w:t>
      </w:r>
    </w:p>
    <w:p w14:paraId="5B2F9636" w14:textId="70EA7B9F" w:rsidR="00B80DD1" w:rsidRDefault="00B80DD1" w:rsidP="00B80DD1">
      <w:pPr>
        <w:ind w:left="720"/>
        <w:contextualSpacing/>
        <w:rPr>
          <w:rFonts w:ascii="Calibri" w:hAnsi="Calibri" w:cs="Calibri"/>
        </w:rPr>
      </w:pPr>
      <w:r>
        <w:rPr>
          <w:rFonts w:ascii="Calibri" w:hAnsi="Calibri" w:cs="Calibri"/>
        </w:rPr>
        <w:t>.5 for employees in more than 1 business unit trained with the program</w:t>
      </w:r>
    </w:p>
    <w:p w14:paraId="4BA27BBE" w14:textId="754D37D3" w:rsidR="00B80DD1" w:rsidRDefault="00B80DD1" w:rsidP="00B80DD1">
      <w:pPr>
        <w:ind w:left="720"/>
        <w:contextualSpacing/>
        <w:rPr>
          <w:rFonts w:ascii="Calibri" w:hAnsi="Calibri" w:cs="Calibri"/>
        </w:rPr>
      </w:pPr>
      <w:r>
        <w:rPr>
          <w:rFonts w:ascii="Calibri" w:hAnsi="Calibri" w:cs="Calibri"/>
        </w:rPr>
        <w:t>.25 for 1 business unit</w:t>
      </w:r>
    </w:p>
    <w:p w14:paraId="7C4CDD24" w14:textId="77777777" w:rsidR="00DA5DD0" w:rsidRDefault="00641E1F" w:rsidP="003A48E3">
      <w:pPr>
        <w:numPr>
          <w:ilvl w:val="0"/>
          <w:numId w:val="19"/>
        </w:numPr>
        <w:contextualSpacing/>
        <w:rPr>
          <w:rFonts w:ascii="Calibri" w:hAnsi="Calibri" w:cs="Calibri"/>
        </w:rPr>
      </w:pPr>
      <w:r w:rsidRPr="0055034F">
        <w:rPr>
          <w:rFonts w:ascii="Calibri" w:hAnsi="Calibri" w:cs="Calibri"/>
          <w:b/>
        </w:rPr>
        <w:t>Business/business unit</w:t>
      </w:r>
      <w:r w:rsidR="00107FE7" w:rsidRPr="0055034F">
        <w:rPr>
          <w:rFonts w:ascii="Calibri" w:hAnsi="Calibri" w:cs="Calibri"/>
          <w:b/>
        </w:rPr>
        <w:t xml:space="preserve"> goal</w:t>
      </w:r>
      <w:r w:rsidR="003A48E3" w:rsidRPr="0055034F">
        <w:rPr>
          <w:rFonts w:ascii="Calibri" w:hAnsi="Calibri" w:cs="Calibri"/>
          <w:b/>
        </w:rPr>
        <w:t xml:space="preserve"> (1 point):</w:t>
      </w:r>
      <w:r w:rsidR="003A48E3" w:rsidRPr="0055034F">
        <w:rPr>
          <w:rFonts w:ascii="Calibri" w:hAnsi="Calibri" w:cs="Calibri"/>
        </w:rPr>
        <w:t xml:space="preserve"> </w:t>
      </w:r>
    </w:p>
    <w:p w14:paraId="4DC5AEE6" w14:textId="3F25E115" w:rsidR="00DA5DD0" w:rsidRDefault="00DA5DD0" w:rsidP="00DA5DD0">
      <w:pPr>
        <w:ind w:left="720"/>
        <w:contextualSpacing/>
        <w:rPr>
          <w:rFonts w:ascii="Calibri" w:hAnsi="Calibri" w:cs="Calibri"/>
        </w:rPr>
      </w:pPr>
      <w:r>
        <w:rPr>
          <w:rFonts w:ascii="Calibri" w:hAnsi="Calibri" w:cs="Calibri"/>
        </w:rPr>
        <w:t>—</w:t>
      </w:r>
      <w:r w:rsidR="003A48E3" w:rsidRPr="0055034F">
        <w:rPr>
          <w:rFonts w:ascii="Calibri" w:hAnsi="Calibri" w:cs="Calibri"/>
        </w:rPr>
        <w:t xml:space="preserve">.5 point is awarded for listing the </w:t>
      </w:r>
      <w:r w:rsidR="00641E1F" w:rsidRPr="0055034F">
        <w:rPr>
          <w:rFonts w:ascii="Calibri" w:hAnsi="Calibri" w:cs="Calibri"/>
        </w:rPr>
        <w:t>overall business or business unit goal</w:t>
      </w:r>
      <w:r w:rsidR="00F27BB8">
        <w:rPr>
          <w:rFonts w:ascii="Calibri" w:hAnsi="Calibri" w:cs="Calibri"/>
        </w:rPr>
        <w:t>—NOT an L&amp;D goal.</w:t>
      </w:r>
    </w:p>
    <w:p w14:paraId="1E9EB5C2" w14:textId="33D39F26" w:rsidR="003A48E3" w:rsidRPr="0055034F" w:rsidRDefault="00DA5DD0" w:rsidP="00DA5DD0">
      <w:pPr>
        <w:ind w:left="720"/>
        <w:contextualSpacing/>
        <w:rPr>
          <w:rFonts w:ascii="Calibri" w:hAnsi="Calibri" w:cs="Calibri"/>
        </w:rPr>
      </w:pPr>
      <w:r>
        <w:rPr>
          <w:rFonts w:ascii="Calibri" w:hAnsi="Calibri" w:cs="Calibri"/>
        </w:rPr>
        <w:t>—</w:t>
      </w:r>
      <w:r w:rsidR="003A48E3" w:rsidRPr="0055034F">
        <w:rPr>
          <w:rFonts w:ascii="Calibri" w:hAnsi="Calibri" w:cs="Calibri"/>
        </w:rPr>
        <w:t>.5 point for the goal being specific</w:t>
      </w:r>
      <w:r w:rsidR="00FF6198" w:rsidRPr="0055034F">
        <w:rPr>
          <w:rFonts w:ascii="Calibri" w:hAnsi="Calibri" w:cs="Calibri"/>
        </w:rPr>
        <w:t xml:space="preserve">, </w:t>
      </w:r>
      <w:r w:rsidR="003A48E3" w:rsidRPr="0055034F">
        <w:rPr>
          <w:rFonts w:ascii="Calibri" w:hAnsi="Calibri" w:cs="Calibri"/>
        </w:rPr>
        <w:t>measurable</w:t>
      </w:r>
      <w:r w:rsidR="00FF6198" w:rsidRPr="0055034F">
        <w:rPr>
          <w:rFonts w:ascii="Calibri" w:hAnsi="Calibri" w:cs="Calibri"/>
        </w:rPr>
        <w:t xml:space="preserve">, and </w:t>
      </w:r>
      <w:r w:rsidR="009E4145" w:rsidRPr="0055034F">
        <w:rPr>
          <w:rFonts w:ascii="Calibri" w:hAnsi="Calibri" w:cs="Calibri"/>
        </w:rPr>
        <w:t>numerical (quantifiable)</w:t>
      </w:r>
      <w:r w:rsidR="003A48E3" w:rsidRPr="0055034F">
        <w:rPr>
          <w:rFonts w:ascii="Calibri" w:hAnsi="Calibri" w:cs="Calibri"/>
        </w:rPr>
        <w:t xml:space="preserve"> </w:t>
      </w:r>
      <w:r w:rsidR="006760C9" w:rsidRPr="0055034F">
        <w:rPr>
          <w:rFonts w:ascii="Calibri" w:hAnsi="Calibri" w:cs="Calibri"/>
        </w:rPr>
        <w:t xml:space="preserve">and relevant to the outstanding training initiative </w:t>
      </w:r>
      <w:r w:rsidR="003A48E3" w:rsidRPr="0055034F">
        <w:rPr>
          <w:rFonts w:ascii="Calibri" w:hAnsi="Calibri" w:cs="Calibri"/>
        </w:rPr>
        <w:t xml:space="preserve">(the goal can be one noted in Section 2.1 OR a different </w:t>
      </w:r>
      <w:r w:rsidR="000F4669" w:rsidRPr="0055034F">
        <w:rPr>
          <w:rFonts w:ascii="Calibri" w:hAnsi="Calibri" w:cs="Calibri"/>
        </w:rPr>
        <w:t>business</w:t>
      </w:r>
      <w:r w:rsidR="003A48E3" w:rsidRPr="0055034F">
        <w:rPr>
          <w:rFonts w:ascii="Calibri" w:hAnsi="Calibri" w:cs="Calibri"/>
        </w:rPr>
        <w:t xml:space="preserve"> goal).</w:t>
      </w:r>
    </w:p>
    <w:p w14:paraId="49AF8CDF" w14:textId="42AB6BCB" w:rsidR="003378D6" w:rsidRPr="0055034F" w:rsidRDefault="003378D6" w:rsidP="0043565E">
      <w:pPr>
        <w:numPr>
          <w:ilvl w:val="0"/>
          <w:numId w:val="19"/>
        </w:numPr>
        <w:contextualSpacing/>
        <w:rPr>
          <w:rFonts w:ascii="Calibri" w:hAnsi="Calibri" w:cs="Calibri"/>
        </w:rPr>
      </w:pPr>
      <w:r w:rsidRPr="0055034F">
        <w:rPr>
          <w:rFonts w:ascii="Calibri" w:hAnsi="Calibri" w:cs="Calibri"/>
          <w:b/>
        </w:rPr>
        <w:t>Innovation (1 point):</w:t>
      </w:r>
      <w:r w:rsidRPr="0055034F">
        <w:rPr>
          <w:rFonts w:ascii="Calibri" w:hAnsi="Calibri" w:cs="Calibri"/>
        </w:rPr>
        <w:t xml:space="preserve"> </w:t>
      </w:r>
      <w:r w:rsidR="007E0FE5" w:rsidRPr="0055034F">
        <w:rPr>
          <w:rFonts w:ascii="Calibri" w:hAnsi="Calibri" w:cs="Calibri"/>
        </w:rPr>
        <w:t xml:space="preserve">.25 </w:t>
      </w:r>
      <w:r w:rsidR="00EB3D3B" w:rsidRPr="0055034F">
        <w:rPr>
          <w:rFonts w:ascii="Calibri" w:hAnsi="Calibri" w:cs="Calibri"/>
        </w:rPr>
        <w:t xml:space="preserve">to </w:t>
      </w:r>
      <w:r w:rsidRPr="0055034F">
        <w:rPr>
          <w:rFonts w:ascii="Calibri" w:hAnsi="Calibri" w:cs="Calibri"/>
        </w:rPr>
        <w:t xml:space="preserve">1 </w:t>
      </w:r>
      <w:r w:rsidR="0015717F" w:rsidRPr="0055034F">
        <w:rPr>
          <w:rFonts w:ascii="Calibri" w:hAnsi="Calibri" w:cs="Calibri"/>
        </w:rPr>
        <w:t xml:space="preserve">point is awarded </w:t>
      </w:r>
      <w:r w:rsidRPr="0055034F">
        <w:rPr>
          <w:rFonts w:ascii="Calibri" w:hAnsi="Calibri" w:cs="Calibri"/>
        </w:rPr>
        <w:t xml:space="preserve">for innovation from an overall training perspective </w:t>
      </w:r>
      <w:r w:rsidR="00190C2E" w:rsidRPr="0055034F">
        <w:rPr>
          <w:rFonts w:ascii="Calibri" w:hAnsi="Calibri" w:cs="Calibri"/>
        </w:rPr>
        <w:t xml:space="preserve">OR for innovation in terms of something in training a company has done for the first time OR for innovation in terms of training that no one else in the applicant’s industry is doing. </w:t>
      </w:r>
      <w:r w:rsidR="009D52E7" w:rsidRPr="0055034F">
        <w:rPr>
          <w:rFonts w:ascii="Calibri" w:hAnsi="Calibri" w:cs="Calibri"/>
        </w:rPr>
        <w:t>(Please see the Innovation section for more details on what constitutes innovation</w:t>
      </w:r>
      <w:r w:rsidR="000A247C">
        <w:rPr>
          <w:rFonts w:ascii="Calibri" w:hAnsi="Calibri" w:cs="Calibri"/>
        </w:rPr>
        <w:t>; even if the innovation explanation is detailed in section 2.0b, please repeat it in the Outstanding Training Initiative submission</w:t>
      </w:r>
      <w:r w:rsidR="009D52E7" w:rsidRPr="0055034F">
        <w:rPr>
          <w:rFonts w:ascii="Calibri" w:hAnsi="Calibri" w:cs="Calibri"/>
        </w:rPr>
        <w:t>.)</w:t>
      </w:r>
    </w:p>
    <w:p w14:paraId="2E124612" w14:textId="2AF75F8E" w:rsidR="00530857" w:rsidRDefault="003378D6" w:rsidP="00530857">
      <w:pPr>
        <w:ind w:left="720"/>
        <w:contextualSpacing/>
        <w:rPr>
          <w:rFonts w:ascii="Calibri" w:hAnsi="Calibri" w:cs="Calibri"/>
        </w:rPr>
      </w:pPr>
      <w:r w:rsidRPr="0055034F">
        <w:rPr>
          <w:rFonts w:ascii="Calibri" w:hAnsi="Calibri" w:cs="Calibri"/>
          <w:b/>
        </w:rPr>
        <w:t>Reinforcement (.5 point):</w:t>
      </w:r>
      <w:r w:rsidR="00530857" w:rsidRPr="00530857">
        <w:rPr>
          <w:rFonts w:ascii="Calibri" w:hAnsi="Calibri" w:cs="Calibri"/>
        </w:rPr>
        <w:t xml:space="preserve"> </w:t>
      </w:r>
    </w:p>
    <w:p w14:paraId="414A0E55" w14:textId="722A7A6A" w:rsidR="00530857" w:rsidRDefault="00530857" w:rsidP="00530857">
      <w:pPr>
        <w:ind w:left="720"/>
        <w:contextualSpacing/>
        <w:rPr>
          <w:rFonts w:ascii="Calibri" w:hAnsi="Calibri" w:cs="Calibri"/>
        </w:rPr>
      </w:pPr>
      <w:r>
        <w:rPr>
          <w:rFonts w:ascii="Calibri" w:hAnsi="Calibri" w:cs="Calibri"/>
        </w:rPr>
        <w:t>—</w:t>
      </w:r>
      <w:r w:rsidRPr="0055034F">
        <w:rPr>
          <w:rFonts w:ascii="Calibri" w:hAnsi="Calibri" w:cs="Calibri"/>
        </w:rPr>
        <w:t>.25 point is awarded for description of short-term reinforcement methods provided for up to 6 months after training</w:t>
      </w:r>
      <w:r w:rsidR="00C508A6">
        <w:rPr>
          <w:rFonts w:ascii="Calibri" w:hAnsi="Calibri" w:cs="Calibri"/>
        </w:rPr>
        <w:t>.</w:t>
      </w:r>
    </w:p>
    <w:p w14:paraId="6EBC2618" w14:textId="62A72A12" w:rsidR="003378D6" w:rsidRPr="0055034F" w:rsidRDefault="00530857" w:rsidP="00530857">
      <w:pPr>
        <w:ind w:left="720"/>
        <w:contextualSpacing/>
        <w:rPr>
          <w:rFonts w:ascii="Calibri" w:hAnsi="Calibri" w:cs="Calibri"/>
        </w:rPr>
      </w:pPr>
      <w:r>
        <w:rPr>
          <w:rFonts w:ascii="Calibri" w:hAnsi="Calibri" w:cs="Calibri"/>
        </w:rPr>
        <w:t>—</w:t>
      </w:r>
      <w:r w:rsidRPr="0055034F">
        <w:rPr>
          <w:rFonts w:ascii="Calibri" w:hAnsi="Calibri" w:cs="Calibri"/>
        </w:rPr>
        <w:t>.25 point for long-term reinforcement (more than 6 months after the training)</w:t>
      </w:r>
      <w:r w:rsidR="00C508A6">
        <w:rPr>
          <w:rFonts w:ascii="Calibri" w:hAnsi="Calibri" w:cs="Calibri"/>
        </w:rPr>
        <w:t>.</w:t>
      </w:r>
      <w:r w:rsidRPr="0055034F">
        <w:rPr>
          <w:rFonts w:ascii="Calibri" w:hAnsi="Calibri" w:cs="Calibri"/>
        </w:rPr>
        <w:t xml:space="preserve"> </w:t>
      </w:r>
      <w:r w:rsidR="00000491" w:rsidRPr="0055034F">
        <w:rPr>
          <w:rFonts w:ascii="Calibri" w:hAnsi="Calibri" w:cs="Calibri"/>
        </w:rPr>
        <w:t xml:space="preserve"> </w:t>
      </w:r>
    </w:p>
    <w:p w14:paraId="0B30D320" w14:textId="77777777" w:rsidR="00DE51AD" w:rsidRDefault="003378D6" w:rsidP="000A7AAC">
      <w:pPr>
        <w:numPr>
          <w:ilvl w:val="0"/>
          <w:numId w:val="18"/>
        </w:numPr>
        <w:contextualSpacing/>
        <w:rPr>
          <w:rFonts w:ascii="Calibri" w:hAnsi="Calibri" w:cs="Calibri"/>
        </w:rPr>
      </w:pPr>
      <w:r w:rsidRPr="00DE51AD">
        <w:rPr>
          <w:rFonts w:ascii="Calibri" w:hAnsi="Calibri" w:cs="Calibri"/>
          <w:b/>
        </w:rPr>
        <w:t>Senior leadership involvement (.5 point):</w:t>
      </w:r>
      <w:r w:rsidR="0015717F" w:rsidRPr="00DE51AD">
        <w:rPr>
          <w:rFonts w:ascii="Calibri" w:hAnsi="Calibri" w:cs="Calibri"/>
        </w:rPr>
        <w:t xml:space="preserve"> </w:t>
      </w:r>
    </w:p>
    <w:p w14:paraId="2AE9E5E3" w14:textId="07CD6570" w:rsidR="00DE51AD" w:rsidRPr="00DE51AD" w:rsidRDefault="00DE51AD" w:rsidP="00DE51AD">
      <w:pPr>
        <w:pStyle w:val="ListParagraph"/>
        <w:rPr>
          <w:rFonts w:ascii="Calibri" w:hAnsi="Calibri" w:cs="Calibri"/>
        </w:rPr>
      </w:pPr>
      <w:r w:rsidRPr="00DE51AD">
        <w:rPr>
          <w:rFonts w:ascii="Calibri" w:hAnsi="Calibri" w:cs="Calibri"/>
        </w:rPr>
        <w:t>—.25 point is awarded if senior leaders (either C-suite or business unit executives</w:t>
      </w:r>
      <w:r w:rsidR="008B56B4">
        <w:rPr>
          <w:rFonts w:ascii="Calibri" w:hAnsi="Calibri" w:cs="Calibri"/>
        </w:rPr>
        <w:t xml:space="preserve">—NOT </w:t>
      </w:r>
      <w:r w:rsidR="00E30443">
        <w:rPr>
          <w:rFonts w:ascii="Calibri" w:hAnsi="Calibri" w:cs="Calibri"/>
        </w:rPr>
        <w:t xml:space="preserve">Training or </w:t>
      </w:r>
      <w:r w:rsidR="008B56B4">
        <w:rPr>
          <w:rFonts w:ascii="Calibri" w:hAnsi="Calibri" w:cs="Calibri"/>
        </w:rPr>
        <w:t>L&amp;D execs</w:t>
      </w:r>
      <w:r w:rsidRPr="00DE51AD">
        <w:rPr>
          <w:rFonts w:ascii="Calibri" w:hAnsi="Calibri" w:cs="Calibri"/>
        </w:rPr>
        <w:t xml:space="preserve">) are involved in the design, development, or marketing of the program </w:t>
      </w:r>
    </w:p>
    <w:p w14:paraId="6A24FCF2" w14:textId="5962CD16" w:rsidR="00DE51AD" w:rsidRPr="00C508A6" w:rsidRDefault="00DE51AD" w:rsidP="00C508A6">
      <w:pPr>
        <w:ind w:left="720"/>
        <w:contextualSpacing/>
        <w:rPr>
          <w:rFonts w:ascii="Calibri" w:hAnsi="Calibri" w:cs="Calibri"/>
        </w:rPr>
      </w:pPr>
      <w:r w:rsidRPr="00DE51AD">
        <w:rPr>
          <w:rFonts w:ascii="Calibri" w:hAnsi="Calibri" w:cs="Calibri"/>
        </w:rPr>
        <w:t>—.25 point if senior leaders (either C-suite or business unit executives</w:t>
      </w:r>
      <w:r w:rsidR="008B56B4">
        <w:rPr>
          <w:rFonts w:ascii="Calibri" w:hAnsi="Calibri" w:cs="Calibri"/>
        </w:rPr>
        <w:t>—NOT L&amp;D execs</w:t>
      </w:r>
      <w:r w:rsidRPr="00DE51AD">
        <w:rPr>
          <w:rFonts w:ascii="Calibri" w:hAnsi="Calibri" w:cs="Calibri"/>
        </w:rPr>
        <w:t>) are involved in the facilitation</w:t>
      </w:r>
      <w:r w:rsidR="00FD67C4">
        <w:rPr>
          <w:rFonts w:ascii="Calibri" w:hAnsi="Calibri" w:cs="Calibri"/>
        </w:rPr>
        <w:t xml:space="preserve"> </w:t>
      </w:r>
      <w:r w:rsidR="00FD67C4" w:rsidRPr="00DE51AD">
        <w:rPr>
          <w:rFonts w:ascii="Calibri" w:hAnsi="Calibri" w:cs="Calibri"/>
        </w:rPr>
        <w:t>of the program</w:t>
      </w:r>
      <w:r w:rsidRPr="00DE51AD">
        <w:rPr>
          <w:rFonts w:ascii="Calibri" w:hAnsi="Calibri" w:cs="Calibri"/>
        </w:rPr>
        <w:t xml:space="preserve"> </w:t>
      </w:r>
      <w:r w:rsidR="005773BF">
        <w:rPr>
          <w:rFonts w:ascii="Calibri" w:hAnsi="Calibri" w:cs="Calibri"/>
        </w:rPr>
        <w:t>(can be teaching a program or a session in a program in person or virtually; recording a video for a program; serving as a mentor; or reviewing a capstone project)</w:t>
      </w:r>
      <w:r w:rsidR="00C508A6">
        <w:rPr>
          <w:rFonts w:ascii="Calibri" w:hAnsi="Calibri" w:cs="Calibri"/>
        </w:rPr>
        <w:t>. It can be different executives involved in the design, etc., vs. facilitation.</w:t>
      </w:r>
    </w:p>
    <w:p w14:paraId="4E36E487" w14:textId="64B907CD" w:rsidR="00DE51AD" w:rsidRDefault="00DE51AD" w:rsidP="00DE51AD">
      <w:pPr>
        <w:pStyle w:val="ListParagraph"/>
        <w:rPr>
          <w:rFonts w:ascii="Calibri" w:hAnsi="Calibri" w:cs="Calibri"/>
        </w:rPr>
      </w:pPr>
      <w:r w:rsidRPr="00DE51AD">
        <w:rPr>
          <w:rFonts w:ascii="Calibri" w:hAnsi="Calibri" w:cs="Calibri"/>
          <w:b/>
          <w:bCs/>
        </w:rPr>
        <w:t>NOTE:</w:t>
      </w:r>
      <w:r w:rsidRPr="00DE51AD">
        <w:rPr>
          <w:rFonts w:ascii="Calibri" w:hAnsi="Calibri" w:cs="Calibri"/>
        </w:rPr>
        <w:t xml:space="preserve"> </w:t>
      </w:r>
      <w:r w:rsidRPr="00DE51AD">
        <w:rPr>
          <w:rFonts w:ascii="Calibri" w:hAnsi="Calibri" w:cs="Calibri"/>
          <w:b/>
          <w:bCs/>
        </w:rPr>
        <w:t xml:space="preserve">The title of the executive involved MUST be provided in both cases, along with details on the specific role they played. </w:t>
      </w:r>
    </w:p>
    <w:p w14:paraId="17B23E63" w14:textId="2550B173" w:rsidR="006D0D5F" w:rsidRPr="00DE51AD" w:rsidRDefault="003378D6" w:rsidP="000A7AAC">
      <w:pPr>
        <w:numPr>
          <w:ilvl w:val="0"/>
          <w:numId w:val="18"/>
        </w:numPr>
        <w:contextualSpacing/>
        <w:rPr>
          <w:rFonts w:ascii="Calibri" w:hAnsi="Calibri" w:cs="Calibri"/>
        </w:rPr>
      </w:pPr>
      <w:r w:rsidRPr="00DE51AD">
        <w:rPr>
          <w:rFonts w:ascii="Calibri" w:hAnsi="Calibri" w:cs="Calibri"/>
          <w:b/>
        </w:rPr>
        <w:t xml:space="preserve">Level 3 (behavior change) </w:t>
      </w:r>
      <w:r w:rsidR="00451227" w:rsidRPr="00DE51AD">
        <w:rPr>
          <w:rFonts w:ascii="Calibri" w:hAnsi="Calibri" w:cs="Calibri"/>
          <w:b/>
        </w:rPr>
        <w:t>OR</w:t>
      </w:r>
      <w:r w:rsidRPr="00DE51AD">
        <w:rPr>
          <w:rFonts w:ascii="Calibri" w:hAnsi="Calibri" w:cs="Calibri"/>
          <w:b/>
        </w:rPr>
        <w:t xml:space="preserve"> 4 (business impact) results (1 point):</w:t>
      </w:r>
      <w:r w:rsidR="005E430F" w:rsidRPr="00DE51AD">
        <w:rPr>
          <w:rFonts w:ascii="Calibri" w:hAnsi="Calibri" w:cs="Calibri"/>
        </w:rPr>
        <w:t xml:space="preserve"> 1 </w:t>
      </w:r>
      <w:r w:rsidRPr="00DE51AD">
        <w:rPr>
          <w:rFonts w:ascii="Calibri" w:hAnsi="Calibri" w:cs="Calibri"/>
        </w:rPr>
        <w:t xml:space="preserve">point </w:t>
      </w:r>
      <w:r w:rsidR="005E430F" w:rsidRPr="00DE51AD">
        <w:rPr>
          <w:rFonts w:ascii="Calibri" w:hAnsi="Calibri" w:cs="Calibri"/>
        </w:rPr>
        <w:t xml:space="preserve">is awarded </w:t>
      </w:r>
      <w:r w:rsidRPr="00DE51AD">
        <w:rPr>
          <w:rFonts w:ascii="Calibri" w:hAnsi="Calibri" w:cs="Calibri"/>
        </w:rPr>
        <w:t xml:space="preserve">for </w:t>
      </w:r>
      <w:r w:rsidR="005E430F" w:rsidRPr="00DE51AD">
        <w:rPr>
          <w:rFonts w:ascii="Calibri" w:hAnsi="Calibri" w:cs="Calibri"/>
        </w:rPr>
        <w:t xml:space="preserve">specific, </w:t>
      </w:r>
      <w:r w:rsidR="009E4145" w:rsidRPr="00DE51AD">
        <w:rPr>
          <w:rFonts w:ascii="Calibri" w:hAnsi="Calibri" w:cs="Calibri"/>
        </w:rPr>
        <w:t>numerical (quantifiable)</w:t>
      </w:r>
      <w:r w:rsidR="005E430F" w:rsidRPr="00DE51AD">
        <w:rPr>
          <w:rFonts w:ascii="Calibri" w:hAnsi="Calibri" w:cs="Calibri"/>
        </w:rPr>
        <w:t xml:space="preserve"> </w:t>
      </w:r>
      <w:r w:rsidRPr="00DE51AD">
        <w:rPr>
          <w:rFonts w:ascii="Calibri" w:hAnsi="Calibri" w:cs="Calibri"/>
        </w:rPr>
        <w:t>Level 3</w:t>
      </w:r>
      <w:r w:rsidR="005B2C75" w:rsidRPr="00DE51AD">
        <w:rPr>
          <w:rFonts w:ascii="Calibri" w:hAnsi="Calibri" w:cs="Calibri"/>
        </w:rPr>
        <w:t xml:space="preserve"> (behavior change)</w:t>
      </w:r>
      <w:r w:rsidRPr="00DE51AD">
        <w:rPr>
          <w:rFonts w:ascii="Calibri" w:hAnsi="Calibri" w:cs="Calibri"/>
        </w:rPr>
        <w:t xml:space="preserve"> </w:t>
      </w:r>
      <w:r w:rsidR="00716A05" w:rsidRPr="00DE51AD">
        <w:rPr>
          <w:rFonts w:ascii="Calibri" w:hAnsi="Calibri" w:cs="Calibri"/>
        </w:rPr>
        <w:t>AND/</w:t>
      </w:r>
      <w:r w:rsidR="005B2C75" w:rsidRPr="00DE51AD">
        <w:rPr>
          <w:rFonts w:ascii="Calibri" w:hAnsi="Calibri" w:cs="Calibri"/>
        </w:rPr>
        <w:t>OR</w:t>
      </w:r>
      <w:r w:rsidRPr="00DE51AD">
        <w:rPr>
          <w:rFonts w:ascii="Calibri" w:hAnsi="Calibri" w:cs="Calibri"/>
        </w:rPr>
        <w:t xml:space="preserve"> </w:t>
      </w:r>
      <w:r w:rsidR="005B2C75" w:rsidRPr="00DE51AD">
        <w:rPr>
          <w:rFonts w:ascii="Calibri" w:hAnsi="Calibri" w:cs="Calibri"/>
        </w:rPr>
        <w:lastRenderedPageBreak/>
        <w:t xml:space="preserve">specific, </w:t>
      </w:r>
      <w:r w:rsidR="009E4145" w:rsidRPr="00DE51AD">
        <w:rPr>
          <w:rFonts w:ascii="Calibri" w:hAnsi="Calibri" w:cs="Calibri"/>
        </w:rPr>
        <w:t>numerical (quantifiable)</w:t>
      </w:r>
      <w:r w:rsidR="005B2C75" w:rsidRPr="00DE51AD">
        <w:rPr>
          <w:rFonts w:ascii="Calibri" w:hAnsi="Calibri" w:cs="Calibri"/>
        </w:rPr>
        <w:t xml:space="preserve"> </w:t>
      </w:r>
      <w:r w:rsidRPr="00DE51AD">
        <w:rPr>
          <w:rFonts w:ascii="Calibri" w:hAnsi="Calibri" w:cs="Calibri"/>
        </w:rPr>
        <w:t xml:space="preserve">Level 4 </w:t>
      </w:r>
      <w:r w:rsidR="005B2C75" w:rsidRPr="00DE51AD">
        <w:rPr>
          <w:rFonts w:ascii="Calibri" w:hAnsi="Calibri" w:cs="Calibri"/>
        </w:rPr>
        <w:t xml:space="preserve">(business impact) </w:t>
      </w:r>
      <w:r w:rsidRPr="00DE51AD">
        <w:rPr>
          <w:rFonts w:ascii="Calibri" w:hAnsi="Calibri" w:cs="Calibri"/>
        </w:rPr>
        <w:t>results as defined above</w:t>
      </w:r>
      <w:r w:rsidR="00372C4A" w:rsidRPr="00DE51AD">
        <w:rPr>
          <w:rFonts w:ascii="Calibri" w:hAnsi="Calibri" w:cs="Calibri"/>
        </w:rPr>
        <w:t xml:space="preserve"> </w:t>
      </w:r>
      <w:r w:rsidR="00372C4A" w:rsidRPr="00C523DA">
        <w:rPr>
          <w:rFonts w:ascii="Calibri" w:hAnsi="Calibri" w:cs="Calibri"/>
          <w:b/>
          <w:bCs/>
        </w:rPr>
        <w:t>(</w:t>
      </w:r>
      <w:r w:rsidR="00372C4A" w:rsidRPr="00DE51AD">
        <w:rPr>
          <w:rFonts w:ascii="Calibri" w:hAnsi="Calibri" w:cs="Calibri"/>
          <w:b/>
        </w:rPr>
        <w:t xml:space="preserve">in either case, results must tie back to the original </w:t>
      </w:r>
      <w:r w:rsidR="00222935">
        <w:rPr>
          <w:rFonts w:ascii="Calibri" w:hAnsi="Calibri" w:cs="Calibri"/>
          <w:b/>
        </w:rPr>
        <w:t>numerical</w:t>
      </w:r>
      <w:r w:rsidR="00372C4A" w:rsidRPr="00DE51AD">
        <w:rPr>
          <w:rFonts w:ascii="Calibri" w:hAnsi="Calibri" w:cs="Calibri"/>
          <w:b/>
        </w:rPr>
        <w:t xml:space="preserve"> </w:t>
      </w:r>
      <w:r w:rsidR="00FB62E7" w:rsidRPr="00DE51AD">
        <w:rPr>
          <w:rFonts w:ascii="Calibri" w:hAnsi="Calibri" w:cs="Calibri"/>
          <w:b/>
        </w:rPr>
        <w:t xml:space="preserve">business or business unit </w:t>
      </w:r>
      <w:r w:rsidR="00372C4A" w:rsidRPr="00DE51AD">
        <w:rPr>
          <w:rFonts w:ascii="Calibri" w:hAnsi="Calibri" w:cs="Calibri"/>
          <w:b/>
        </w:rPr>
        <w:t>goal).</w:t>
      </w:r>
    </w:p>
    <w:p w14:paraId="2C101E0E" w14:textId="77777777" w:rsidR="0043565E" w:rsidRPr="0055034F" w:rsidRDefault="0043565E" w:rsidP="005D1C34">
      <w:pPr>
        <w:contextualSpacing/>
        <w:rPr>
          <w:rFonts w:ascii="Calibri" w:hAnsi="Calibri" w:cs="Calibri"/>
          <w:b/>
        </w:rPr>
      </w:pPr>
    </w:p>
    <w:p w14:paraId="015DBA82" w14:textId="6C829273" w:rsidR="006D0D5F" w:rsidRPr="0055034F" w:rsidRDefault="006D0D5F" w:rsidP="005D1C34">
      <w:pPr>
        <w:contextualSpacing/>
        <w:rPr>
          <w:rFonts w:ascii="Calibri" w:hAnsi="Calibri" w:cs="Calibri"/>
        </w:rPr>
      </w:pPr>
      <w:r w:rsidRPr="0055034F">
        <w:rPr>
          <w:rFonts w:ascii="Calibri" w:hAnsi="Calibri" w:cs="Calibri"/>
          <w:b/>
        </w:rPr>
        <w:t>NOTE:</w:t>
      </w:r>
      <w:r w:rsidRPr="0055034F">
        <w:rPr>
          <w:rFonts w:ascii="Calibri" w:hAnsi="Calibri" w:cs="Calibri"/>
        </w:rPr>
        <w:t xml:space="preserve"> </w:t>
      </w:r>
      <w:r w:rsidR="00546F05" w:rsidRPr="0055034F">
        <w:rPr>
          <w:rFonts w:ascii="Calibri" w:hAnsi="Calibri" w:cs="Calibri"/>
        </w:rPr>
        <w:t>On the score</w:t>
      </w:r>
      <w:r w:rsidR="00D21B7B" w:rsidRPr="0055034F">
        <w:rPr>
          <w:rFonts w:ascii="Calibri" w:hAnsi="Calibri" w:cs="Calibri"/>
        </w:rPr>
        <w:t>card</w:t>
      </w:r>
      <w:r w:rsidR="00546F05" w:rsidRPr="0055034F">
        <w:rPr>
          <w:rFonts w:ascii="Calibri" w:hAnsi="Calibri" w:cs="Calibri"/>
        </w:rPr>
        <w:t>, j</w:t>
      </w:r>
      <w:r w:rsidR="003378D6" w:rsidRPr="0055034F">
        <w:rPr>
          <w:rFonts w:ascii="Calibri" w:hAnsi="Calibri" w:cs="Calibri"/>
        </w:rPr>
        <w:t>udges</w:t>
      </w:r>
      <w:r w:rsidRPr="0055034F">
        <w:rPr>
          <w:rFonts w:ascii="Calibri" w:hAnsi="Calibri" w:cs="Calibri"/>
        </w:rPr>
        <w:t xml:space="preserve"> </w:t>
      </w:r>
      <w:r w:rsidR="00546F05" w:rsidRPr="0055034F">
        <w:rPr>
          <w:rFonts w:ascii="Calibri" w:hAnsi="Calibri" w:cs="Calibri"/>
        </w:rPr>
        <w:t xml:space="preserve">will </w:t>
      </w:r>
      <w:r w:rsidR="00C54612" w:rsidRPr="0055034F">
        <w:rPr>
          <w:rFonts w:ascii="Calibri" w:hAnsi="Calibri" w:cs="Calibri"/>
        </w:rPr>
        <w:t>check the appropriate box for</w:t>
      </w:r>
      <w:r w:rsidRPr="0055034F">
        <w:rPr>
          <w:rFonts w:ascii="Calibri" w:hAnsi="Calibri" w:cs="Calibri"/>
        </w:rPr>
        <w:t xml:space="preserve"> entries </w:t>
      </w:r>
      <w:r w:rsidR="003378D6" w:rsidRPr="0055034F">
        <w:rPr>
          <w:rFonts w:ascii="Calibri" w:hAnsi="Calibri" w:cs="Calibri"/>
        </w:rPr>
        <w:t>they</w:t>
      </w:r>
      <w:r w:rsidRPr="0055034F">
        <w:rPr>
          <w:rFonts w:ascii="Calibri" w:hAnsi="Calibri" w:cs="Calibri"/>
        </w:rPr>
        <w:t xml:space="preserve"> believe should be considered for a separate Outstanding Training Initiative award (must achieve a </w:t>
      </w:r>
      <w:r w:rsidR="00322012" w:rsidRPr="0055034F">
        <w:rPr>
          <w:rFonts w:ascii="Calibri" w:hAnsi="Calibri" w:cs="Calibri"/>
        </w:rPr>
        <w:t>5</w:t>
      </w:r>
      <w:r w:rsidRPr="0055034F">
        <w:rPr>
          <w:rFonts w:ascii="Calibri" w:hAnsi="Calibri" w:cs="Calibri"/>
        </w:rPr>
        <w:t>-point score to qualify).</w:t>
      </w:r>
    </w:p>
    <w:p w14:paraId="03C8C248" w14:textId="77777777" w:rsidR="00F0093D" w:rsidRDefault="00F0093D" w:rsidP="005D1C34">
      <w:pPr>
        <w:contextualSpacing/>
        <w:rPr>
          <w:rFonts w:ascii="Calibri" w:hAnsi="Calibri" w:cs="Calibri"/>
          <w:b/>
          <w:bCs/>
        </w:rPr>
      </w:pPr>
    </w:p>
    <w:p w14:paraId="50253D4D" w14:textId="686EF256" w:rsidR="00CD02A0" w:rsidRPr="0055034F" w:rsidRDefault="00CD02A0" w:rsidP="00CD02A0">
      <w:pPr>
        <w:contextualSpacing/>
        <w:rPr>
          <w:rFonts w:ascii="Calibri" w:hAnsi="Calibri" w:cs="Calibri"/>
        </w:rPr>
      </w:pPr>
      <w:r w:rsidRPr="00A0141A">
        <w:rPr>
          <w:rFonts w:ascii="Calibri" w:hAnsi="Calibri" w:cs="Calibri"/>
          <w:b/>
          <w:bCs/>
          <w:color w:val="FF0000"/>
        </w:rPr>
        <w:t>NOTE: Applicants cannot use the same program example for a Best Practice submission and the Outstanding Training Initiative submission—they must be different.</w:t>
      </w:r>
      <w:r w:rsidR="007A1931">
        <w:rPr>
          <w:rFonts w:ascii="Calibri" w:hAnsi="Calibri" w:cs="Calibri"/>
          <w:b/>
          <w:bCs/>
          <w:color w:val="FF0000"/>
        </w:rPr>
        <w:t xml:space="preserve"> AND the Outstanding Training Initiative CANNOT be repeated from the previous year’s application. It must be something NEW (implemented within the last 12 months).</w:t>
      </w:r>
    </w:p>
    <w:p w14:paraId="5804EDD7" w14:textId="77777777" w:rsidR="00CD02A0" w:rsidRPr="0055034F" w:rsidRDefault="00CD02A0" w:rsidP="005D1C34">
      <w:pPr>
        <w:contextualSpacing/>
        <w:rPr>
          <w:rFonts w:ascii="Calibri" w:hAnsi="Calibri" w:cs="Calibri"/>
          <w:b/>
          <w:bCs/>
        </w:rPr>
      </w:pPr>
    </w:p>
    <w:p w14:paraId="47D1E859" w14:textId="2AEBDCF9" w:rsidR="00D31671" w:rsidRPr="0055034F" w:rsidRDefault="00F0093D" w:rsidP="005D1C34">
      <w:pPr>
        <w:contextualSpacing/>
        <w:rPr>
          <w:rFonts w:ascii="Calibri" w:hAnsi="Calibri" w:cs="Calibri"/>
          <w:b/>
          <w:bCs/>
        </w:rPr>
      </w:pPr>
      <w:r w:rsidRPr="0055034F">
        <w:rPr>
          <w:rFonts w:ascii="Calibri" w:hAnsi="Calibri" w:cs="Calibri"/>
          <w:b/>
          <w:bCs/>
        </w:rPr>
        <w:t>Section 2.6</w:t>
      </w:r>
      <w:r w:rsidR="008B56B4">
        <w:rPr>
          <w:rFonts w:ascii="Calibri" w:hAnsi="Calibri" w:cs="Calibri"/>
          <w:b/>
          <w:bCs/>
        </w:rPr>
        <w:t>2</w:t>
      </w:r>
      <w:r w:rsidR="002157FB">
        <w:rPr>
          <w:rFonts w:ascii="Calibri" w:hAnsi="Calibri" w:cs="Calibri"/>
          <w:b/>
          <w:bCs/>
        </w:rPr>
        <w:t>a</w:t>
      </w:r>
      <w:r w:rsidRPr="0055034F">
        <w:rPr>
          <w:rFonts w:ascii="Calibri" w:hAnsi="Calibri" w:cs="Calibri"/>
          <w:b/>
          <w:bCs/>
        </w:rPr>
        <w:t xml:space="preserve">: </w:t>
      </w:r>
      <w:r w:rsidR="002157FB">
        <w:rPr>
          <w:rFonts w:ascii="Calibri" w:hAnsi="Calibri" w:cs="Calibri"/>
          <w:b/>
          <w:bCs/>
        </w:rPr>
        <w:t xml:space="preserve">NON-AI </w:t>
      </w:r>
      <w:r w:rsidR="00D31671" w:rsidRPr="0055034F">
        <w:rPr>
          <w:rFonts w:ascii="Calibri" w:hAnsi="Calibri" w:cs="Calibri"/>
          <w:b/>
          <w:bCs/>
        </w:rPr>
        <w:t>Training Efficiency and Effect on Organization (0 to 2 points)</w:t>
      </w:r>
    </w:p>
    <w:p w14:paraId="5ACB7967" w14:textId="77777777" w:rsidR="00F0093D" w:rsidRPr="0055034F" w:rsidRDefault="00F0093D" w:rsidP="00F0093D">
      <w:pPr>
        <w:contextualSpacing/>
        <w:rPr>
          <w:rFonts w:ascii="Calibri" w:hAnsi="Calibri" w:cs="Calibri"/>
        </w:rPr>
      </w:pPr>
    </w:p>
    <w:p w14:paraId="4AFD418E" w14:textId="77777777" w:rsidR="00F0093D" w:rsidRPr="0055034F" w:rsidRDefault="00F0093D" w:rsidP="00F0093D">
      <w:pPr>
        <w:contextualSpacing/>
        <w:rPr>
          <w:rFonts w:ascii="Calibri" w:hAnsi="Calibri" w:cs="Calibri"/>
        </w:rPr>
      </w:pPr>
      <w:r w:rsidRPr="0055034F">
        <w:rPr>
          <w:rFonts w:ascii="Calibri" w:hAnsi="Calibri" w:cs="Calibri"/>
        </w:rPr>
        <w:t>Scoring is as follows:</w:t>
      </w:r>
    </w:p>
    <w:p w14:paraId="70C8B5F5" w14:textId="77777777" w:rsidR="00F0093D" w:rsidRPr="0055034F" w:rsidRDefault="00F0093D" w:rsidP="005D1C34">
      <w:pPr>
        <w:contextualSpacing/>
        <w:rPr>
          <w:rFonts w:ascii="Calibri" w:hAnsi="Calibri" w:cs="Calibri"/>
          <w:b/>
          <w:bCs/>
        </w:rPr>
      </w:pPr>
    </w:p>
    <w:p w14:paraId="5EF95BE2" w14:textId="77777777" w:rsidR="00F0093D" w:rsidRPr="0055034F" w:rsidRDefault="00A2382D" w:rsidP="00F0093D">
      <w:pPr>
        <w:contextualSpacing/>
        <w:rPr>
          <w:rFonts w:ascii="Calibri" w:hAnsi="Calibri" w:cs="Calibri"/>
          <w:bCs/>
        </w:rPr>
      </w:pPr>
      <w:r w:rsidRPr="0055034F">
        <w:rPr>
          <w:rFonts w:ascii="Calibri" w:hAnsi="Calibri" w:cs="Calibri"/>
          <w:b/>
          <w:bCs/>
        </w:rPr>
        <w:t>Project Scope</w:t>
      </w:r>
      <w:r w:rsidR="00FF5FAC" w:rsidRPr="0055034F">
        <w:rPr>
          <w:rFonts w:ascii="Calibri" w:hAnsi="Calibri" w:cs="Calibri"/>
          <w:b/>
          <w:bCs/>
        </w:rPr>
        <w:t xml:space="preserve"> (1 point)</w:t>
      </w:r>
      <w:r w:rsidRPr="0055034F">
        <w:rPr>
          <w:rFonts w:ascii="Calibri" w:hAnsi="Calibri" w:cs="Calibri"/>
          <w:b/>
          <w:bCs/>
        </w:rPr>
        <w:t>:</w:t>
      </w:r>
    </w:p>
    <w:p w14:paraId="1F46CBE3" w14:textId="01BB3DC9" w:rsidR="00F0093D" w:rsidRPr="0055034F" w:rsidRDefault="003A5D5B" w:rsidP="00F0093D">
      <w:pPr>
        <w:numPr>
          <w:ilvl w:val="0"/>
          <w:numId w:val="22"/>
        </w:numPr>
        <w:contextualSpacing/>
        <w:rPr>
          <w:rFonts w:ascii="Calibri" w:hAnsi="Calibri" w:cs="Calibri"/>
          <w:bCs/>
        </w:rPr>
      </w:pPr>
      <w:r w:rsidRPr="0055034F">
        <w:rPr>
          <w:rFonts w:ascii="Calibri" w:hAnsi="Calibri" w:cs="Calibri"/>
          <w:bCs/>
        </w:rPr>
        <w:t>.</w:t>
      </w:r>
      <w:r w:rsidR="00F2301B" w:rsidRPr="0055034F">
        <w:rPr>
          <w:rFonts w:ascii="Calibri" w:hAnsi="Calibri" w:cs="Calibri"/>
          <w:bCs/>
        </w:rPr>
        <w:t xml:space="preserve">5 point </w:t>
      </w:r>
      <w:r w:rsidR="00CD5989" w:rsidRPr="0055034F">
        <w:rPr>
          <w:rFonts w:ascii="Calibri" w:hAnsi="Calibri" w:cs="Calibri"/>
          <w:bCs/>
        </w:rPr>
        <w:t xml:space="preserve">is awarded </w:t>
      </w:r>
      <w:r w:rsidR="00A2382D" w:rsidRPr="0055034F">
        <w:rPr>
          <w:rFonts w:ascii="Calibri" w:hAnsi="Calibri" w:cs="Calibri"/>
          <w:bCs/>
        </w:rPr>
        <w:t>for listing the num</w:t>
      </w:r>
      <w:r w:rsidR="00F0093D" w:rsidRPr="0055034F">
        <w:rPr>
          <w:rFonts w:ascii="Calibri" w:hAnsi="Calibri" w:cs="Calibri"/>
          <w:bCs/>
        </w:rPr>
        <w:t>ber of learners affected.</w:t>
      </w:r>
    </w:p>
    <w:p w14:paraId="7A0894AF" w14:textId="7BEB298F" w:rsidR="00A2382D" w:rsidRPr="0055034F" w:rsidRDefault="00A2382D" w:rsidP="00F0093D">
      <w:pPr>
        <w:numPr>
          <w:ilvl w:val="0"/>
          <w:numId w:val="22"/>
        </w:numPr>
        <w:contextualSpacing/>
        <w:rPr>
          <w:rFonts w:ascii="Calibri" w:hAnsi="Calibri" w:cs="Calibri"/>
          <w:bCs/>
        </w:rPr>
      </w:pPr>
      <w:r w:rsidRPr="0055034F">
        <w:rPr>
          <w:rFonts w:ascii="Calibri" w:hAnsi="Calibri" w:cs="Calibri"/>
          <w:bCs/>
        </w:rPr>
        <w:t xml:space="preserve">.5 </w:t>
      </w:r>
      <w:r w:rsidR="00CD5989" w:rsidRPr="0055034F">
        <w:rPr>
          <w:rFonts w:ascii="Calibri" w:hAnsi="Calibri" w:cs="Calibri"/>
          <w:bCs/>
        </w:rPr>
        <w:t xml:space="preserve">is awarded </w:t>
      </w:r>
      <w:r w:rsidRPr="0055034F">
        <w:rPr>
          <w:rFonts w:ascii="Calibri" w:hAnsi="Calibri" w:cs="Calibri"/>
          <w:bCs/>
        </w:rPr>
        <w:t>for detailing the portions of the company that reaped the benefit of the efficiency (</w:t>
      </w:r>
      <w:r w:rsidR="00996659">
        <w:rPr>
          <w:rFonts w:ascii="Calibri" w:hAnsi="Calibri" w:cs="Calibri"/>
          <w:bCs/>
        </w:rPr>
        <w:t xml:space="preserve">i.e., </w:t>
      </w:r>
      <w:r w:rsidRPr="0055034F">
        <w:rPr>
          <w:rFonts w:ascii="Calibri" w:hAnsi="Calibri" w:cs="Calibri"/>
          <w:bCs/>
        </w:rPr>
        <w:t xml:space="preserve">entire company, multiple business units/functions/departments, single business unit/function/department). </w:t>
      </w:r>
    </w:p>
    <w:p w14:paraId="363CF9E2" w14:textId="77777777" w:rsidR="00F0093D" w:rsidRPr="0055034F" w:rsidRDefault="00F0093D" w:rsidP="005D1C34">
      <w:pPr>
        <w:contextualSpacing/>
        <w:rPr>
          <w:rFonts w:ascii="Calibri" w:hAnsi="Calibri" w:cs="Calibri"/>
          <w:b/>
          <w:bCs/>
        </w:rPr>
      </w:pPr>
    </w:p>
    <w:p w14:paraId="5C4B13C3" w14:textId="77777777" w:rsidR="00F0093D" w:rsidRPr="0055034F" w:rsidRDefault="00A2382D" w:rsidP="00F0093D">
      <w:pPr>
        <w:contextualSpacing/>
        <w:rPr>
          <w:rFonts w:ascii="Calibri" w:hAnsi="Calibri" w:cs="Calibri"/>
          <w:bCs/>
        </w:rPr>
      </w:pPr>
      <w:r w:rsidRPr="0055034F">
        <w:rPr>
          <w:rFonts w:ascii="Calibri" w:hAnsi="Calibri" w:cs="Calibri"/>
          <w:b/>
          <w:bCs/>
        </w:rPr>
        <w:t>Business Impact:</w:t>
      </w:r>
      <w:r w:rsidR="00FF5FAC" w:rsidRPr="0055034F">
        <w:rPr>
          <w:rFonts w:ascii="Calibri" w:hAnsi="Calibri" w:cs="Calibri"/>
          <w:b/>
          <w:bCs/>
        </w:rPr>
        <w:t xml:space="preserve"> (1 point)</w:t>
      </w:r>
      <w:r w:rsidR="00F0093D" w:rsidRPr="0055034F">
        <w:rPr>
          <w:rFonts w:ascii="Calibri" w:hAnsi="Calibri" w:cs="Calibri"/>
          <w:bCs/>
        </w:rPr>
        <w:t xml:space="preserve"> </w:t>
      </w:r>
    </w:p>
    <w:p w14:paraId="474216AD" w14:textId="187EDACE" w:rsidR="00A2382D" w:rsidRPr="0055034F" w:rsidRDefault="00A2382D" w:rsidP="00F0093D">
      <w:pPr>
        <w:numPr>
          <w:ilvl w:val="0"/>
          <w:numId w:val="23"/>
        </w:numPr>
        <w:contextualSpacing/>
        <w:rPr>
          <w:rFonts w:ascii="Calibri" w:hAnsi="Calibri" w:cs="Calibri"/>
          <w:bCs/>
        </w:rPr>
      </w:pPr>
      <w:r w:rsidRPr="0055034F">
        <w:rPr>
          <w:rFonts w:ascii="Calibri" w:hAnsi="Calibri" w:cs="Calibri"/>
          <w:bCs/>
        </w:rPr>
        <w:t xml:space="preserve">1 </w:t>
      </w:r>
      <w:r w:rsidR="004E6373" w:rsidRPr="0055034F">
        <w:rPr>
          <w:rFonts w:ascii="Calibri" w:hAnsi="Calibri" w:cs="Calibri"/>
          <w:bCs/>
        </w:rPr>
        <w:t xml:space="preserve">point </w:t>
      </w:r>
      <w:r w:rsidR="00D35EDE" w:rsidRPr="0055034F">
        <w:rPr>
          <w:rFonts w:ascii="Calibri" w:hAnsi="Calibri" w:cs="Calibri"/>
          <w:bCs/>
        </w:rPr>
        <w:t xml:space="preserve">is awarded </w:t>
      </w:r>
      <w:r w:rsidRPr="0055034F">
        <w:rPr>
          <w:rFonts w:ascii="Calibri" w:hAnsi="Calibri" w:cs="Calibri"/>
          <w:bCs/>
        </w:rPr>
        <w:t xml:space="preserve">for detailing the specific </w:t>
      </w:r>
      <w:r w:rsidR="00237BF8">
        <w:rPr>
          <w:rFonts w:ascii="Calibri" w:hAnsi="Calibri" w:cs="Calibri"/>
          <w:bCs/>
        </w:rPr>
        <w:t xml:space="preserve">numerical </w:t>
      </w:r>
      <w:r w:rsidRPr="0055034F">
        <w:rPr>
          <w:rFonts w:ascii="Calibri" w:hAnsi="Calibri" w:cs="Calibri"/>
          <w:bCs/>
        </w:rPr>
        <w:t>business impact (i.e., $XX saved in travel costs; XX hours saved; X% increase in productivity</w:t>
      </w:r>
      <w:r w:rsidR="0066643E" w:rsidRPr="0055034F">
        <w:rPr>
          <w:rFonts w:ascii="Calibri" w:hAnsi="Calibri" w:cs="Calibri"/>
          <w:bCs/>
        </w:rPr>
        <w:t>; XX additional employees trained</w:t>
      </w:r>
      <w:r w:rsidRPr="0055034F">
        <w:rPr>
          <w:rFonts w:ascii="Calibri" w:hAnsi="Calibri" w:cs="Calibri"/>
          <w:bCs/>
        </w:rPr>
        <w:t>).</w:t>
      </w:r>
    </w:p>
    <w:p w14:paraId="4D6CC7D5" w14:textId="77777777" w:rsidR="00F0093D" w:rsidRDefault="00F0093D" w:rsidP="005D1C34">
      <w:pPr>
        <w:contextualSpacing/>
        <w:rPr>
          <w:rFonts w:ascii="Calibri" w:hAnsi="Calibri" w:cs="Calibri"/>
          <w:b/>
          <w:bCs/>
        </w:rPr>
      </w:pPr>
    </w:p>
    <w:p w14:paraId="6E2EDF27" w14:textId="5828D719" w:rsidR="002157FB" w:rsidRDefault="002157FB" w:rsidP="005D1C34">
      <w:pPr>
        <w:contextualSpacing/>
        <w:rPr>
          <w:rFonts w:ascii="Calibri" w:hAnsi="Calibri" w:cs="Calibri"/>
          <w:b/>
          <w:bCs/>
        </w:rPr>
      </w:pPr>
      <w:r w:rsidRPr="0055034F">
        <w:rPr>
          <w:rFonts w:ascii="Calibri" w:hAnsi="Calibri" w:cs="Calibri"/>
          <w:b/>
          <w:bCs/>
        </w:rPr>
        <w:t>Section 2.6</w:t>
      </w:r>
      <w:r>
        <w:rPr>
          <w:rFonts w:ascii="Calibri" w:hAnsi="Calibri" w:cs="Calibri"/>
          <w:b/>
          <w:bCs/>
        </w:rPr>
        <w:t>2b</w:t>
      </w:r>
      <w:r w:rsidRPr="0055034F">
        <w:rPr>
          <w:rFonts w:ascii="Calibri" w:hAnsi="Calibri" w:cs="Calibri"/>
          <w:b/>
          <w:bCs/>
        </w:rPr>
        <w:t>:</w:t>
      </w:r>
      <w:r>
        <w:rPr>
          <w:rFonts w:ascii="Calibri" w:hAnsi="Calibri" w:cs="Calibri"/>
          <w:b/>
          <w:bCs/>
        </w:rPr>
        <w:t xml:space="preserve"> AI-Related Training Efficiency and Effect on Organization (0 to 1 point)</w:t>
      </w:r>
    </w:p>
    <w:p w14:paraId="30EBFB61" w14:textId="77777777" w:rsidR="002157FB" w:rsidRDefault="002157FB" w:rsidP="005D1C34">
      <w:pPr>
        <w:contextualSpacing/>
        <w:rPr>
          <w:rFonts w:ascii="Calibri" w:hAnsi="Calibri" w:cs="Calibri"/>
          <w:b/>
          <w:bCs/>
        </w:rPr>
      </w:pPr>
    </w:p>
    <w:p w14:paraId="68A29996" w14:textId="27B1379C" w:rsidR="002157FB" w:rsidRPr="002157FB" w:rsidRDefault="002157FB" w:rsidP="005D1C34">
      <w:pPr>
        <w:contextualSpacing/>
        <w:rPr>
          <w:rFonts w:ascii="Calibri" w:hAnsi="Calibri" w:cs="Calibri"/>
        </w:rPr>
      </w:pPr>
      <w:r w:rsidRPr="002157FB">
        <w:rPr>
          <w:rFonts w:ascii="Calibri" w:hAnsi="Calibri" w:cs="Calibri"/>
        </w:rPr>
        <w:t>Scoring is as follows:</w:t>
      </w:r>
    </w:p>
    <w:p w14:paraId="5E23B11A" w14:textId="77777777" w:rsidR="002157FB" w:rsidRDefault="002157FB" w:rsidP="005D1C34">
      <w:pPr>
        <w:contextualSpacing/>
        <w:rPr>
          <w:rFonts w:ascii="Calibri" w:hAnsi="Calibri" w:cs="Calibri"/>
          <w:b/>
          <w:bCs/>
        </w:rPr>
      </w:pPr>
    </w:p>
    <w:p w14:paraId="3EE6C1F1" w14:textId="64A2F689" w:rsidR="002157FB" w:rsidRPr="00F56FC9" w:rsidRDefault="002157FB" w:rsidP="00F56FC9">
      <w:pPr>
        <w:pStyle w:val="ListParagraph"/>
        <w:numPr>
          <w:ilvl w:val="0"/>
          <w:numId w:val="23"/>
        </w:numPr>
        <w:rPr>
          <w:rFonts w:ascii="Calibri" w:hAnsi="Calibri" w:cs="Calibri"/>
        </w:rPr>
      </w:pPr>
      <w:r w:rsidRPr="00F56FC9">
        <w:rPr>
          <w:rFonts w:ascii="Calibri" w:hAnsi="Calibri" w:cs="Calibri"/>
        </w:rPr>
        <w:t>.5 is awarded for describing the AI-related efficiency</w:t>
      </w:r>
    </w:p>
    <w:p w14:paraId="4BA28E28" w14:textId="1B7796C4" w:rsidR="002157FB" w:rsidRPr="00F56FC9" w:rsidRDefault="002157FB" w:rsidP="00F56FC9">
      <w:pPr>
        <w:pStyle w:val="ListParagraph"/>
        <w:numPr>
          <w:ilvl w:val="0"/>
          <w:numId w:val="23"/>
        </w:numPr>
        <w:rPr>
          <w:rFonts w:ascii="Calibri" w:hAnsi="Calibri" w:cs="Calibri"/>
          <w:b/>
          <w:bCs/>
        </w:rPr>
      </w:pPr>
      <w:r w:rsidRPr="00F56FC9">
        <w:rPr>
          <w:rFonts w:ascii="Calibri" w:hAnsi="Calibri" w:cs="Calibri"/>
        </w:rPr>
        <w:t>.5 is awarded for</w:t>
      </w:r>
      <w:r w:rsidRPr="00F56FC9">
        <w:rPr>
          <w:rFonts w:ascii="Calibri" w:hAnsi="Calibri" w:cs="Calibri"/>
          <w:b/>
          <w:bCs/>
        </w:rPr>
        <w:t xml:space="preserve"> </w:t>
      </w:r>
      <w:r w:rsidRPr="00F56FC9">
        <w:rPr>
          <w:rFonts w:ascii="Calibri" w:hAnsi="Calibri" w:cs="Calibri"/>
          <w:bCs/>
        </w:rPr>
        <w:t xml:space="preserve">detailing the specific </w:t>
      </w:r>
      <w:r w:rsidR="00237BF8">
        <w:rPr>
          <w:rFonts w:ascii="Calibri" w:hAnsi="Calibri" w:cs="Calibri"/>
          <w:bCs/>
        </w:rPr>
        <w:t xml:space="preserve">numerical </w:t>
      </w:r>
      <w:r w:rsidRPr="00F56FC9">
        <w:rPr>
          <w:rFonts w:ascii="Calibri" w:hAnsi="Calibri" w:cs="Calibri"/>
          <w:bCs/>
        </w:rPr>
        <w:t>business impact (i.e., training costs saved, L&amp;D hours saved, productivity increases, additional employees trained)</w:t>
      </w:r>
    </w:p>
    <w:p w14:paraId="38653481" w14:textId="77777777" w:rsidR="002157FB" w:rsidRPr="0055034F" w:rsidRDefault="002157FB" w:rsidP="005D1C34">
      <w:pPr>
        <w:contextualSpacing/>
        <w:rPr>
          <w:rFonts w:ascii="Calibri" w:hAnsi="Calibri" w:cs="Calibri"/>
          <w:b/>
          <w:bCs/>
        </w:rPr>
      </w:pPr>
    </w:p>
    <w:p w14:paraId="613B202D" w14:textId="77777777" w:rsidR="00F0093D" w:rsidRPr="0055034F" w:rsidRDefault="00F0093D" w:rsidP="005D1C34">
      <w:pPr>
        <w:contextualSpacing/>
        <w:rPr>
          <w:rFonts w:ascii="Calibri" w:hAnsi="Calibri" w:cs="Calibri"/>
          <w:b/>
          <w:bCs/>
        </w:rPr>
      </w:pPr>
      <w:r w:rsidRPr="0055034F">
        <w:rPr>
          <w:rFonts w:ascii="Calibri" w:hAnsi="Calibri" w:cs="Calibri"/>
          <w:b/>
          <w:bCs/>
        </w:rPr>
        <w:t xml:space="preserve">Section 2.64: </w:t>
      </w:r>
      <w:r w:rsidR="00F13047" w:rsidRPr="0055034F">
        <w:rPr>
          <w:rFonts w:ascii="Calibri" w:hAnsi="Calibri" w:cs="Calibri"/>
          <w:b/>
          <w:bCs/>
        </w:rPr>
        <w:t>L&amp;D Governance Model and L&amp;D’s Role in</w:t>
      </w:r>
      <w:r w:rsidR="0080383C" w:rsidRPr="0055034F">
        <w:rPr>
          <w:rFonts w:ascii="Calibri" w:hAnsi="Calibri" w:cs="Calibri"/>
          <w:b/>
          <w:bCs/>
        </w:rPr>
        <w:t xml:space="preserve"> </w:t>
      </w:r>
      <w:r w:rsidRPr="0055034F">
        <w:rPr>
          <w:rFonts w:ascii="Calibri" w:hAnsi="Calibri" w:cs="Calibri"/>
          <w:b/>
          <w:bCs/>
        </w:rPr>
        <w:t>Enabling the Business Strategy</w:t>
      </w:r>
      <w:r w:rsidR="0080383C" w:rsidRPr="0055034F">
        <w:rPr>
          <w:rFonts w:ascii="Calibri" w:hAnsi="Calibri" w:cs="Calibri"/>
          <w:b/>
          <w:bCs/>
        </w:rPr>
        <w:t xml:space="preserve"> </w:t>
      </w:r>
    </w:p>
    <w:p w14:paraId="344E4A78" w14:textId="77777777" w:rsidR="0080383C" w:rsidRPr="0055034F" w:rsidRDefault="0080383C" w:rsidP="005D1C34">
      <w:pPr>
        <w:contextualSpacing/>
        <w:rPr>
          <w:rFonts w:ascii="Calibri" w:hAnsi="Calibri" w:cs="Calibri"/>
          <w:b/>
          <w:bCs/>
        </w:rPr>
      </w:pPr>
      <w:r w:rsidRPr="0055034F">
        <w:rPr>
          <w:rFonts w:ascii="Calibri" w:hAnsi="Calibri" w:cs="Calibri"/>
          <w:b/>
          <w:bCs/>
        </w:rPr>
        <w:t>(0 to 4 points)</w:t>
      </w:r>
    </w:p>
    <w:p w14:paraId="3A8BBB8E" w14:textId="77777777" w:rsidR="00F0093D" w:rsidRPr="0055034F" w:rsidRDefault="00F0093D" w:rsidP="005D1C34">
      <w:pPr>
        <w:contextualSpacing/>
        <w:rPr>
          <w:rFonts w:ascii="Calibri" w:hAnsi="Calibri" w:cs="Calibri"/>
        </w:rPr>
      </w:pPr>
    </w:p>
    <w:p w14:paraId="1DA707E3" w14:textId="77777777" w:rsidR="00B438DD" w:rsidRPr="0055034F" w:rsidRDefault="00BB4410" w:rsidP="005D1C34">
      <w:pPr>
        <w:contextualSpacing/>
        <w:rPr>
          <w:rFonts w:ascii="Calibri" w:hAnsi="Calibri" w:cs="Calibri"/>
        </w:rPr>
      </w:pPr>
      <w:r w:rsidRPr="0055034F">
        <w:rPr>
          <w:rFonts w:ascii="Calibri" w:hAnsi="Calibri" w:cs="Calibri"/>
        </w:rPr>
        <w:t xml:space="preserve">Scoring is </w:t>
      </w:r>
      <w:r w:rsidR="00F13047" w:rsidRPr="0055034F">
        <w:rPr>
          <w:rFonts w:ascii="Calibri" w:hAnsi="Calibri" w:cs="Calibri"/>
        </w:rPr>
        <w:t>as follows</w:t>
      </w:r>
      <w:r w:rsidR="00B438DD" w:rsidRPr="0055034F">
        <w:rPr>
          <w:rFonts w:ascii="Calibri" w:hAnsi="Calibri" w:cs="Calibri"/>
        </w:rPr>
        <w:t>:</w:t>
      </w:r>
    </w:p>
    <w:p w14:paraId="2BE64604" w14:textId="77777777" w:rsidR="00F13047" w:rsidRPr="0055034F" w:rsidRDefault="00F13047" w:rsidP="005D1C34">
      <w:pPr>
        <w:contextualSpacing/>
        <w:rPr>
          <w:rFonts w:ascii="Calibri" w:hAnsi="Calibri" w:cs="Calibri"/>
        </w:rPr>
      </w:pPr>
    </w:p>
    <w:p w14:paraId="3C18C3EC" w14:textId="75A4B85A" w:rsidR="005259EC" w:rsidRPr="0055034F" w:rsidRDefault="00AE09B1" w:rsidP="00F0093D">
      <w:pPr>
        <w:numPr>
          <w:ilvl w:val="0"/>
          <w:numId w:val="23"/>
        </w:numPr>
        <w:contextualSpacing/>
        <w:rPr>
          <w:rFonts w:ascii="Calibri" w:hAnsi="Calibri" w:cs="Calibri"/>
        </w:rPr>
      </w:pPr>
      <w:r w:rsidRPr="0055034F">
        <w:rPr>
          <w:rFonts w:ascii="Calibri" w:hAnsi="Calibri" w:cs="Calibri"/>
        </w:rPr>
        <w:lastRenderedPageBreak/>
        <w:t>.</w:t>
      </w:r>
      <w:r w:rsidR="005259EC" w:rsidRPr="0055034F">
        <w:rPr>
          <w:rFonts w:ascii="Calibri" w:hAnsi="Calibri" w:cs="Calibri"/>
        </w:rPr>
        <w:t>2</w:t>
      </w:r>
      <w:r w:rsidR="00BB4410" w:rsidRPr="0055034F">
        <w:rPr>
          <w:rFonts w:ascii="Calibri" w:hAnsi="Calibri" w:cs="Calibri"/>
        </w:rPr>
        <w:t>5 point is awarded for describing the L&amp;D</w:t>
      </w:r>
      <w:r w:rsidR="00E27EF5" w:rsidRPr="0055034F">
        <w:rPr>
          <w:rFonts w:ascii="Calibri" w:hAnsi="Calibri" w:cs="Calibri"/>
        </w:rPr>
        <w:t>/Training</w:t>
      </w:r>
      <w:r w:rsidR="00BB4410" w:rsidRPr="0055034F">
        <w:rPr>
          <w:rFonts w:ascii="Calibri" w:hAnsi="Calibri" w:cs="Calibri"/>
        </w:rPr>
        <w:t xml:space="preserve"> reporting structure (</w:t>
      </w:r>
      <w:r w:rsidR="00DC7A47">
        <w:rPr>
          <w:rFonts w:ascii="Calibri" w:hAnsi="Calibri" w:cs="Calibri"/>
        </w:rPr>
        <w:t>MUST include the</w:t>
      </w:r>
      <w:r w:rsidR="00BB4410" w:rsidRPr="0055034F">
        <w:rPr>
          <w:rFonts w:ascii="Calibri" w:hAnsi="Calibri" w:cs="Calibri"/>
        </w:rPr>
        <w:t xml:space="preserve"> number of L&amp;D</w:t>
      </w:r>
      <w:r w:rsidR="00E27EF5" w:rsidRPr="0055034F">
        <w:rPr>
          <w:rFonts w:ascii="Calibri" w:hAnsi="Calibri" w:cs="Calibri"/>
        </w:rPr>
        <w:t>/Training</w:t>
      </w:r>
      <w:r w:rsidR="00BB4410" w:rsidRPr="0055034F">
        <w:rPr>
          <w:rFonts w:ascii="Calibri" w:hAnsi="Calibri" w:cs="Calibri"/>
        </w:rPr>
        <w:t xml:space="preserve"> people involved) </w:t>
      </w:r>
    </w:p>
    <w:p w14:paraId="1D20FE9E" w14:textId="77777777" w:rsidR="00BB4410" w:rsidRPr="0055034F" w:rsidRDefault="005259EC" w:rsidP="00F0093D">
      <w:pPr>
        <w:numPr>
          <w:ilvl w:val="0"/>
          <w:numId w:val="23"/>
        </w:numPr>
        <w:contextualSpacing/>
        <w:rPr>
          <w:rFonts w:ascii="Calibri" w:hAnsi="Calibri" w:cs="Calibri"/>
        </w:rPr>
      </w:pPr>
      <w:r w:rsidRPr="0055034F">
        <w:rPr>
          <w:rFonts w:ascii="Calibri" w:hAnsi="Calibri" w:cs="Calibri"/>
        </w:rPr>
        <w:t xml:space="preserve">.25 is awarded for describing the L&amp;D </w:t>
      </w:r>
      <w:r w:rsidR="00AE09B1" w:rsidRPr="0055034F">
        <w:rPr>
          <w:rFonts w:ascii="Calibri" w:hAnsi="Calibri" w:cs="Calibri"/>
        </w:rPr>
        <w:t>governance model</w:t>
      </w:r>
      <w:r w:rsidR="00E27EF5" w:rsidRPr="0055034F">
        <w:rPr>
          <w:rFonts w:ascii="Calibri" w:hAnsi="Calibri" w:cs="Calibri"/>
        </w:rPr>
        <w:t>.</w:t>
      </w:r>
    </w:p>
    <w:p w14:paraId="15D4AAA0" w14:textId="4B4C25DF" w:rsidR="00F13047" w:rsidRPr="0055034F" w:rsidRDefault="00BB4410" w:rsidP="00F0093D">
      <w:pPr>
        <w:numPr>
          <w:ilvl w:val="0"/>
          <w:numId w:val="23"/>
        </w:numPr>
        <w:contextualSpacing/>
        <w:rPr>
          <w:rFonts w:ascii="Calibri" w:hAnsi="Calibri" w:cs="Calibri"/>
        </w:rPr>
      </w:pPr>
      <w:r w:rsidRPr="0055034F">
        <w:rPr>
          <w:rFonts w:ascii="Calibri" w:hAnsi="Calibri" w:cs="Calibri"/>
        </w:rPr>
        <w:t xml:space="preserve">.5 point is rewarded for </w:t>
      </w:r>
      <w:r w:rsidR="00F13047" w:rsidRPr="0055034F">
        <w:rPr>
          <w:rFonts w:ascii="Calibri" w:hAnsi="Calibri" w:cs="Calibri"/>
        </w:rPr>
        <w:t xml:space="preserve">giving an example of how </w:t>
      </w:r>
      <w:r w:rsidR="00E27EF5" w:rsidRPr="0055034F">
        <w:rPr>
          <w:rFonts w:ascii="Calibri" w:hAnsi="Calibri" w:cs="Calibri"/>
        </w:rPr>
        <w:t>the model</w:t>
      </w:r>
      <w:r w:rsidR="00F13047" w:rsidRPr="0055034F">
        <w:rPr>
          <w:rFonts w:ascii="Calibri" w:hAnsi="Calibri" w:cs="Calibri"/>
        </w:rPr>
        <w:t xml:space="preserve"> works successfully</w:t>
      </w:r>
      <w:r w:rsidR="0055059B">
        <w:rPr>
          <w:rFonts w:ascii="Calibri" w:hAnsi="Calibri" w:cs="Calibri"/>
        </w:rPr>
        <w:t xml:space="preserve"> (please detail a specific program that resulted from L&amp;D working with senior leadership)</w:t>
      </w:r>
      <w:r w:rsidR="00E27EF5" w:rsidRPr="0055034F">
        <w:rPr>
          <w:rFonts w:ascii="Calibri" w:hAnsi="Calibri" w:cs="Calibri"/>
        </w:rPr>
        <w:t>.</w:t>
      </w:r>
    </w:p>
    <w:p w14:paraId="1AA26A95" w14:textId="0339FE52" w:rsidR="00AE09B1" w:rsidRPr="0055034F" w:rsidRDefault="00AE09B1" w:rsidP="00F0093D">
      <w:pPr>
        <w:numPr>
          <w:ilvl w:val="0"/>
          <w:numId w:val="23"/>
        </w:numPr>
        <w:contextualSpacing/>
        <w:rPr>
          <w:rFonts w:ascii="Calibri" w:hAnsi="Calibri" w:cs="Calibri"/>
          <w:lang w:eastAsia="ja-JP"/>
        </w:rPr>
      </w:pPr>
      <w:r w:rsidRPr="0055034F">
        <w:rPr>
          <w:rFonts w:ascii="Calibri" w:hAnsi="Calibri" w:cs="Calibri"/>
          <w:lang w:eastAsia="ja-JP"/>
        </w:rPr>
        <w:t>.5 point is awarded for a member of the L&amp;D/Training team (</w:t>
      </w:r>
      <w:r w:rsidR="00683FBB" w:rsidRPr="0055034F">
        <w:rPr>
          <w:rFonts w:ascii="Calibri" w:hAnsi="Calibri" w:cs="Calibri"/>
          <w:lang w:eastAsia="ja-JP"/>
        </w:rPr>
        <w:t xml:space="preserve">PROVIDE </w:t>
      </w:r>
      <w:r w:rsidR="00B747ED">
        <w:rPr>
          <w:rFonts w:ascii="Calibri" w:hAnsi="Calibri" w:cs="Calibri"/>
          <w:lang w:eastAsia="ja-JP"/>
        </w:rPr>
        <w:t xml:space="preserve">THEIR </w:t>
      </w:r>
      <w:r w:rsidR="00683FBB" w:rsidRPr="0055034F">
        <w:rPr>
          <w:rFonts w:ascii="Calibri" w:hAnsi="Calibri" w:cs="Calibri"/>
          <w:lang w:eastAsia="ja-JP"/>
        </w:rPr>
        <w:t>TITLE</w:t>
      </w:r>
      <w:r w:rsidRPr="0055034F">
        <w:rPr>
          <w:rFonts w:ascii="Calibri" w:hAnsi="Calibri" w:cs="Calibri"/>
          <w:lang w:eastAsia="ja-JP"/>
        </w:rPr>
        <w:t xml:space="preserve">) being a member of the </w:t>
      </w:r>
      <w:r w:rsidR="00E27EF5" w:rsidRPr="0055034F">
        <w:rPr>
          <w:rFonts w:ascii="Calibri" w:hAnsi="Calibri" w:cs="Calibri"/>
          <w:lang w:eastAsia="ja-JP"/>
        </w:rPr>
        <w:t xml:space="preserve">senior </w:t>
      </w:r>
      <w:r w:rsidRPr="0055034F">
        <w:rPr>
          <w:rFonts w:ascii="Calibri" w:hAnsi="Calibri" w:cs="Calibri"/>
          <w:lang w:eastAsia="ja-JP"/>
        </w:rPr>
        <w:t>executive team. (Note: This could be the CHRO if L&amp;D reports to that function)</w:t>
      </w:r>
      <w:r w:rsidR="00E27EF5" w:rsidRPr="0055034F">
        <w:rPr>
          <w:rFonts w:ascii="Calibri" w:hAnsi="Calibri" w:cs="Calibri"/>
          <w:lang w:eastAsia="ja-JP"/>
        </w:rPr>
        <w:t>.</w:t>
      </w:r>
    </w:p>
    <w:p w14:paraId="63DFA148" w14:textId="2506AF39" w:rsidR="00AE09B1" w:rsidRPr="0055034F" w:rsidRDefault="00AE09B1" w:rsidP="00F0093D">
      <w:pPr>
        <w:numPr>
          <w:ilvl w:val="0"/>
          <w:numId w:val="23"/>
        </w:numPr>
        <w:contextualSpacing/>
        <w:rPr>
          <w:rFonts w:ascii="Calibri" w:hAnsi="Calibri" w:cs="Calibri"/>
          <w:lang w:eastAsia="ja-JP"/>
        </w:rPr>
      </w:pPr>
      <w:r w:rsidRPr="0055034F">
        <w:rPr>
          <w:rFonts w:ascii="Calibri" w:hAnsi="Calibri" w:cs="Calibri"/>
          <w:lang w:eastAsia="ja-JP"/>
        </w:rPr>
        <w:t xml:space="preserve">.5 point is awarded for </w:t>
      </w:r>
      <w:r w:rsidR="00E27EF5" w:rsidRPr="0055034F">
        <w:rPr>
          <w:rFonts w:ascii="Calibri" w:hAnsi="Calibri" w:cs="Calibri"/>
          <w:lang w:eastAsia="ja-JP"/>
        </w:rPr>
        <w:t>at least one</w:t>
      </w:r>
      <w:r w:rsidRPr="0055034F">
        <w:rPr>
          <w:rFonts w:ascii="Calibri" w:hAnsi="Calibri" w:cs="Calibri"/>
          <w:lang w:eastAsia="ja-JP"/>
        </w:rPr>
        <w:t xml:space="preserve"> L&amp;D member (PROVIDE </w:t>
      </w:r>
      <w:r w:rsidR="00B747ED">
        <w:rPr>
          <w:rFonts w:ascii="Calibri" w:hAnsi="Calibri" w:cs="Calibri"/>
          <w:lang w:eastAsia="ja-JP"/>
        </w:rPr>
        <w:t xml:space="preserve">THEIR </w:t>
      </w:r>
      <w:r w:rsidRPr="0055034F">
        <w:rPr>
          <w:rFonts w:ascii="Calibri" w:hAnsi="Calibri" w:cs="Calibri"/>
          <w:lang w:eastAsia="ja-JP"/>
        </w:rPr>
        <w:t>TITLE</w:t>
      </w:r>
      <w:r w:rsidR="00E27EF5" w:rsidRPr="0055034F">
        <w:rPr>
          <w:rFonts w:ascii="Calibri" w:hAnsi="Calibri" w:cs="Calibri"/>
          <w:lang w:eastAsia="ja-JP"/>
        </w:rPr>
        <w:t xml:space="preserve"> OR TITLES</w:t>
      </w:r>
      <w:r w:rsidRPr="0055034F">
        <w:rPr>
          <w:rFonts w:ascii="Calibri" w:hAnsi="Calibri" w:cs="Calibri"/>
          <w:lang w:eastAsia="ja-JP"/>
        </w:rPr>
        <w:t xml:space="preserve">) meeting regularly with </w:t>
      </w:r>
      <w:r w:rsidRPr="0055034F">
        <w:rPr>
          <w:rFonts w:ascii="Calibri" w:hAnsi="Calibri" w:cs="Calibri"/>
          <w:i/>
          <w:lang w:eastAsia="ja-JP"/>
        </w:rPr>
        <w:t xml:space="preserve">the </w:t>
      </w:r>
      <w:r w:rsidR="00E27EF5" w:rsidRPr="0055034F">
        <w:rPr>
          <w:rFonts w:ascii="Calibri" w:hAnsi="Calibri" w:cs="Calibri"/>
          <w:i/>
          <w:lang w:eastAsia="ja-JP"/>
        </w:rPr>
        <w:t xml:space="preserve">senior </w:t>
      </w:r>
      <w:r w:rsidRPr="0055034F">
        <w:rPr>
          <w:rFonts w:ascii="Calibri" w:hAnsi="Calibri" w:cs="Calibri"/>
          <w:i/>
          <w:lang w:eastAsia="ja-JP"/>
        </w:rPr>
        <w:t>executive team</w:t>
      </w:r>
      <w:r w:rsidRPr="0055034F">
        <w:rPr>
          <w:rFonts w:ascii="Calibri" w:hAnsi="Calibri" w:cs="Calibri"/>
          <w:lang w:eastAsia="ja-JP"/>
        </w:rPr>
        <w:t xml:space="preserve"> (PROVIDE </w:t>
      </w:r>
      <w:r w:rsidR="00B747ED">
        <w:rPr>
          <w:rFonts w:ascii="Calibri" w:hAnsi="Calibri" w:cs="Calibri"/>
          <w:lang w:eastAsia="ja-JP"/>
        </w:rPr>
        <w:t xml:space="preserve">SENIOR </w:t>
      </w:r>
      <w:r w:rsidR="00174576" w:rsidRPr="0055034F">
        <w:rPr>
          <w:rFonts w:ascii="Calibri" w:hAnsi="Calibri" w:cs="Calibri"/>
          <w:lang w:eastAsia="ja-JP"/>
        </w:rPr>
        <w:t>EXEC</w:t>
      </w:r>
      <w:r w:rsidR="00350D1C">
        <w:rPr>
          <w:rFonts w:ascii="Calibri" w:hAnsi="Calibri" w:cs="Calibri"/>
          <w:lang w:eastAsia="ja-JP"/>
        </w:rPr>
        <w:t>UTIVE</w:t>
      </w:r>
      <w:r w:rsidR="00174576" w:rsidRPr="0055034F">
        <w:rPr>
          <w:rFonts w:ascii="Calibri" w:hAnsi="Calibri" w:cs="Calibri"/>
          <w:lang w:eastAsia="ja-JP"/>
        </w:rPr>
        <w:t xml:space="preserve"> TITLES AND </w:t>
      </w:r>
      <w:r w:rsidR="009B406F">
        <w:rPr>
          <w:rFonts w:ascii="Calibri" w:hAnsi="Calibri" w:cs="Calibri"/>
          <w:lang w:eastAsia="ja-JP"/>
        </w:rPr>
        <w:t xml:space="preserve">THE </w:t>
      </w:r>
      <w:r w:rsidRPr="0055034F">
        <w:rPr>
          <w:rFonts w:ascii="Calibri" w:hAnsi="Calibri" w:cs="Calibri"/>
          <w:lang w:eastAsia="ja-JP"/>
        </w:rPr>
        <w:t>MEETING FREQUENCY—i.e., weekly, monthly, quarterly)</w:t>
      </w:r>
      <w:r w:rsidR="00E27EF5" w:rsidRPr="0055034F">
        <w:rPr>
          <w:rFonts w:ascii="Calibri" w:hAnsi="Calibri" w:cs="Calibri"/>
          <w:lang w:eastAsia="ja-JP"/>
        </w:rPr>
        <w:t>.</w:t>
      </w:r>
    </w:p>
    <w:p w14:paraId="153B281E" w14:textId="159DC3CF" w:rsidR="00AE09B1" w:rsidRPr="0055034F" w:rsidRDefault="00E27EF5" w:rsidP="00F0093D">
      <w:pPr>
        <w:numPr>
          <w:ilvl w:val="0"/>
          <w:numId w:val="23"/>
        </w:numPr>
        <w:contextualSpacing/>
        <w:rPr>
          <w:rFonts w:ascii="Calibri" w:hAnsi="Calibri" w:cs="Calibri"/>
        </w:rPr>
      </w:pPr>
      <w:r w:rsidRPr="0055034F">
        <w:rPr>
          <w:rFonts w:ascii="Calibri" w:hAnsi="Calibri" w:cs="Calibri"/>
          <w:lang w:eastAsia="ja-JP"/>
        </w:rPr>
        <w:t xml:space="preserve">.5 point is awarded for at least one L&amp;D member (PROVIDE </w:t>
      </w:r>
      <w:r w:rsidR="00B747ED">
        <w:rPr>
          <w:rFonts w:ascii="Calibri" w:hAnsi="Calibri" w:cs="Calibri"/>
          <w:lang w:eastAsia="ja-JP"/>
        </w:rPr>
        <w:t xml:space="preserve">THEIR </w:t>
      </w:r>
      <w:r w:rsidRPr="0055034F">
        <w:rPr>
          <w:rFonts w:ascii="Calibri" w:hAnsi="Calibri" w:cs="Calibri"/>
          <w:lang w:eastAsia="ja-JP"/>
        </w:rPr>
        <w:t xml:space="preserve">TITLE OR TITLES) meeting regularly with </w:t>
      </w:r>
      <w:r w:rsidRPr="0055034F">
        <w:rPr>
          <w:rFonts w:ascii="Calibri" w:hAnsi="Calibri" w:cs="Calibri"/>
          <w:i/>
          <w:lang w:eastAsia="ja-JP"/>
        </w:rPr>
        <w:t>business unit leaders</w:t>
      </w:r>
      <w:r w:rsidRPr="0055034F">
        <w:rPr>
          <w:rFonts w:ascii="Calibri" w:hAnsi="Calibri" w:cs="Calibri"/>
          <w:lang w:eastAsia="ja-JP"/>
        </w:rPr>
        <w:t xml:space="preserve"> (PROVIDE </w:t>
      </w:r>
      <w:r w:rsidR="00B747ED">
        <w:rPr>
          <w:rFonts w:ascii="Calibri" w:hAnsi="Calibri" w:cs="Calibri"/>
          <w:lang w:eastAsia="ja-JP"/>
        </w:rPr>
        <w:t>THE BUSINESS UNIT LEADER’S</w:t>
      </w:r>
      <w:r w:rsidR="00355E8C" w:rsidRPr="0055034F">
        <w:rPr>
          <w:rFonts w:ascii="Calibri" w:hAnsi="Calibri" w:cs="Calibri"/>
          <w:lang w:eastAsia="ja-JP"/>
        </w:rPr>
        <w:t xml:space="preserve"> TITLE AND </w:t>
      </w:r>
      <w:r w:rsidR="00B747ED">
        <w:rPr>
          <w:rFonts w:ascii="Calibri" w:hAnsi="Calibri" w:cs="Calibri"/>
          <w:lang w:eastAsia="ja-JP"/>
        </w:rPr>
        <w:t xml:space="preserve">THE </w:t>
      </w:r>
      <w:r w:rsidRPr="0055034F">
        <w:rPr>
          <w:rFonts w:ascii="Calibri" w:hAnsi="Calibri" w:cs="Calibri"/>
          <w:lang w:eastAsia="ja-JP"/>
        </w:rPr>
        <w:t>MEETING FREQUENCY—i.e., daily, weekly, monthly, quarterly).</w:t>
      </w:r>
    </w:p>
    <w:p w14:paraId="197EBC06" w14:textId="77777777" w:rsidR="00E27EF5" w:rsidRPr="0055034F" w:rsidRDefault="00E27EF5" w:rsidP="00F0093D">
      <w:pPr>
        <w:numPr>
          <w:ilvl w:val="0"/>
          <w:numId w:val="23"/>
        </w:numPr>
        <w:contextualSpacing/>
        <w:rPr>
          <w:rFonts w:ascii="Calibri" w:hAnsi="Calibri" w:cs="Calibri"/>
          <w:lang w:eastAsia="ja-JP"/>
        </w:rPr>
      </w:pPr>
      <w:r w:rsidRPr="0055034F">
        <w:rPr>
          <w:rFonts w:ascii="Calibri" w:hAnsi="Calibri" w:cs="Calibri"/>
        </w:rPr>
        <w:t xml:space="preserve">.5 point is awarded for at least one L&amp;D member </w:t>
      </w:r>
      <w:r w:rsidRPr="0055034F">
        <w:rPr>
          <w:rFonts w:ascii="Calibri" w:hAnsi="Calibri" w:cs="Calibri"/>
          <w:lang w:eastAsia="ja-JP"/>
        </w:rPr>
        <w:t>(PROVIDE TITLE OR TITLES) participating in the organization’s setting of annual corporate strategic goals.</w:t>
      </w:r>
    </w:p>
    <w:p w14:paraId="2E0003B4" w14:textId="1A86163D" w:rsidR="00E27EF5" w:rsidRPr="0055034F" w:rsidRDefault="00E27EF5" w:rsidP="00F0093D">
      <w:pPr>
        <w:numPr>
          <w:ilvl w:val="0"/>
          <w:numId w:val="23"/>
        </w:numPr>
        <w:contextualSpacing/>
        <w:rPr>
          <w:rFonts w:ascii="Calibri" w:hAnsi="Calibri" w:cs="Calibri"/>
          <w:b/>
          <w:bCs/>
          <w:lang w:eastAsia="ja-JP"/>
        </w:rPr>
      </w:pPr>
      <w:r w:rsidRPr="0055034F">
        <w:rPr>
          <w:rFonts w:ascii="Calibri" w:hAnsi="Calibri" w:cs="Calibri"/>
          <w:lang w:eastAsia="ja-JP"/>
        </w:rPr>
        <w:t xml:space="preserve">1 point is awarded for an example of a training program that was created based on L&amp;D’s involvement in the organization’s setting of annual </w:t>
      </w:r>
      <w:r w:rsidR="00B10622" w:rsidRPr="0055034F">
        <w:rPr>
          <w:rFonts w:ascii="Calibri" w:hAnsi="Calibri" w:cs="Calibri"/>
          <w:lang w:eastAsia="ja-JP"/>
        </w:rPr>
        <w:t>strategic business</w:t>
      </w:r>
      <w:r w:rsidRPr="0055034F">
        <w:rPr>
          <w:rFonts w:ascii="Calibri" w:hAnsi="Calibri" w:cs="Calibri"/>
          <w:lang w:eastAsia="ja-JP"/>
        </w:rPr>
        <w:t xml:space="preserve"> goals</w:t>
      </w:r>
      <w:r w:rsidR="00D35EDE" w:rsidRPr="0055034F">
        <w:rPr>
          <w:rFonts w:ascii="Calibri" w:hAnsi="Calibri" w:cs="Calibri"/>
          <w:lang w:eastAsia="ja-JP"/>
        </w:rPr>
        <w:t>.</w:t>
      </w:r>
      <w:r w:rsidR="00B10622" w:rsidRPr="0055034F">
        <w:rPr>
          <w:rFonts w:ascii="Calibri" w:hAnsi="Calibri" w:cs="Calibri"/>
          <w:lang w:eastAsia="ja-JP"/>
        </w:rPr>
        <w:t xml:space="preserve"> </w:t>
      </w:r>
      <w:r w:rsidR="00D35EDE" w:rsidRPr="0055034F">
        <w:rPr>
          <w:rFonts w:ascii="Calibri" w:hAnsi="Calibri" w:cs="Calibri"/>
          <w:b/>
          <w:bCs/>
          <w:lang w:eastAsia="ja-JP"/>
        </w:rPr>
        <w:t>NOTE: You must include details of the program, not just name it</w:t>
      </w:r>
      <w:r w:rsidRPr="0055034F">
        <w:rPr>
          <w:rFonts w:ascii="Calibri" w:hAnsi="Calibri" w:cs="Calibri"/>
          <w:b/>
          <w:bCs/>
          <w:lang w:eastAsia="ja-JP"/>
        </w:rPr>
        <w:t>.</w:t>
      </w:r>
    </w:p>
    <w:p w14:paraId="519ADBD8" w14:textId="77777777" w:rsidR="00F0093D" w:rsidRPr="0055034F" w:rsidRDefault="00F0093D" w:rsidP="005D1C34">
      <w:pPr>
        <w:contextualSpacing/>
        <w:rPr>
          <w:rFonts w:ascii="Calibri" w:hAnsi="Calibri" w:cs="Calibri"/>
          <w:b/>
          <w:bCs/>
        </w:rPr>
      </w:pPr>
    </w:p>
    <w:p w14:paraId="3CF0C3F0" w14:textId="77777777" w:rsidR="00B438DD" w:rsidRPr="0055034F" w:rsidRDefault="00F0093D" w:rsidP="005D1C34">
      <w:pPr>
        <w:contextualSpacing/>
        <w:rPr>
          <w:rFonts w:ascii="Calibri" w:hAnsi="Calibri" w:cs="Calibri"/>
          <w:b/>
          <w:bCs/>
        </w:rPr>
      </w:pPr>
      <w:r w:rsidRPr="0055034F">
        <w:rPr>
          <w:rFonts w:ascii="Calibri" w:hAnsi="Calibri" w:cs="Calibri"/>
          <w:b/>
          <w:bCs/>
        </w:rPr>
        <w:t xml:space="preserve">Section 2.65: </w:t>
      </w:r>
      <w:r w:rsidR="00421D1D" w:rsidRPr="0055034F">
        <w:rPr>
          <w:rFonts w:ascii="Calibri" w:hAnsi="Calibri" w:cs="Calibri"/>
          <w:b/>
          <w:bCs/>
        </w:rPr>
        <w:t>Involvement of Senior Leadersh</w:t>
      </w:r>
      <w:r w:rsidRPr="0055034F">
        <w:rPr>
          <w:rFonts w:ascii="Calibri" w:hAnsi="Calibri" w:cs="Calibri"/>
          <w:b/>
          <w:bCs/>
        </w:rPr>
        <w:t>ip in Training/L&amp;D Initiatives</w:t>
      </w:r>
      <w:r w:rsidR="00421D1D" w:rsidRPr="0055034F">
        <w:rPr>
          <w:rFonts w:ascii="Calibri" w:hAnsi="Calibri" w:cs="Calibri"/>
          <w:b/>
          <w:bCs/>
        </w:rPr>
        <w:t xml:space="preserve"> (0 to 4 points)</w:t>
      </w:r>
    </w:p>
    <w:p w14:paraId="7B999930" w14:textId="77777777" w:rsidR="007C336E" w:rsidRPr="0055034F" w:rsidRDefault="00445A65" w:rsidP="005D1C34">
      <w:pPr>
        <w:contextualSpacing/>
        <w:rPr>
          <w:rFonts w:ascii="Calibri" w:hAnsi="Calibri" w:cs="Calibri"/>
        </w:rPr>
      </w:pPr>
      <w:r w:rsidRPr="0055034F">
        <w:rPr>
          <w:rFonts w:ascii="Calibri" w:hAnsi="Calibri" w:cs="Calibri"/>
        </w:rPr>
        <w:t>1 point</w:t>
      </w:r>
      <w:r w:rsidR="007C336E" w:rsidRPr="0055034F">
        <w:rPr>
          <w:rFonts w:ascii="Calibri" w:hAnsi="Calibri" w:cs="Calibri"/>
        </w:rPr>
        <w:t xml:space="preserve"> </w:t>
      </w:r>
      <w:r w:rsidRPr="0055034F">
        <w:rPr>
          <w:rFonts w:ascii="Calibri" w:hAnsi="Calibri" w:cs="Calibri"/>
        </w:rPr>
        <w:t>is</w:t>
      </w:r>
      <w:r w:rsidR="007C336E" w:rsidRPr="0055034F">
        <w:rPr>
          <w:rFonts w:ascii="Calibri" w:hAnsi="Calibri" w:cs="Calibri"/>
        </w:rPr>
        <w:t xml:space="preserve"> awarded </w:t>
      </w:r>
      <w:r w:rsidRPr="0055034F">
        <w:rPr>
          <w:rFonts w:ascii="Calibri" w:hAnsi="Calibri" w:cs="Calibri"/>
        </w:rPr>
        <w:t>for a</w:t>
      </w:r>
      <w:r w:rsidR="00C6527D" w:rsidRPr="0055034F">
        <w:rPr>
          <w:rFonts w:ascii="Calibri" w:hAnsi="Calibri" w:cs="Calibri"/>
        </w:rPr>
        <w:t xml:space="preserve"> specific </w:t>
      </w:r>
      <w:r w:rsidR="003B7E0B" w:rsidRPr="0055034F">
        <w:rPr>
          <w:rFonts w:ascii="Calibri" w:hAnsi="Calibri" w:cs="Calibri"/>
        </w:rPr>
        <w:t xml:space="preserve">EXAMPLE </w:t>
      </w:r>
      <w:r w:rsidRPr="0055034F">
        <w:rPr>
          <w:rFonts w:ascii="Calibri" w:hAnsi="Calibri" w:cs="Calibri"/>
        </w:rPr>
        <w:t>for each of the following</w:t>
      </w:r>
      <w:r w:rsidR="007C336E" w:rsidRPr="0055034F">
        <w:rPr>
          <w:rFonts w:ascii="Calibri" w:hAnsi="Calibri" w:cs="Calibri"/>
        </w:rPr>
        <w:t>:</w:t>
      </w:r>
    </w:p>
    <w:p w14:paraId="4E96BFD2" w14:textId="77777777" w:rsidR="007C336E" w:rsidRPr="0055034F" w:rsidRDefault="007C336E" w:rsidP="005D1C34">
      <w:pPr>
        <w:contextualSpacing/>
        <w:rPr>
          <w:rFonts w:ascii="Calibri" w:hAnsi="Calibri" w:cs="Calibri"/>
        </w:rPr>
      </w:pPr>
    </w:p>
    <w:p w14:paraId="0849BF06" w14:textId="6C985BF2" w:rsidR="00421D1D" w:rsidRPr="0055034F" w:rsidRDefault="00421D1D" w:rsidP="004310DF">
      <w:pPr>
        <w:numPr>
          <w:ilvl w:val="0"/>
          <w:numId w:val="24"/>
        </w:numPr>
        <w:contextualSpacing/>
        <w:rPr>
          <w:rFonts w:ascii="Calibri" w:hAnsi="Calibri" w:cs="Calibri"/>
          <w:lang w:eastAsia="ja-JP"/>
        </w:rPr>
      </w:pPr>
      <w:r w:rsidRPr="0055034F">
        <w:rPr>
          <w:rFonts w:ascii="Calibri" w:hAnsi="Calibri" w:cs="Calibri"/>
          <w:lang w:eastAsia="ja-JP"/>
        </w:rPr>
        <w:t>Top executives</w:t>
      </w:r>
      <w:r w:rsidR="005E46E6">
        <w:rPr>
          <w:rFonts w:ascii="Calibri" w:hAnsi="Calibri" w:cs="Calibri"/>
          <w:lang w:eastAsia="ja-JP"/>
        </w:rPr>
        <w:t xml:space="preserve"> </w:t>
      </w:r>
      <w:r w:rsidR="00005040">
        <w:rPr>
          <w:rFonts w:ascii="Calibri" w:hAnsi="Calibri" w:cs="Calibri"/>
          <w:lang w:eastAsia="ja-JP"/>
        </w:rPr>
        <w:t>(senior or business unit leaders</w:t>
      </w:r>
      <w:r w:rsidR="00005040" w:rsidRPr="0055034F">
        <w:rPr>
          <w:rFonts w:ascii="Calibri" w:hAnsi="Calibri" w:cs="Calibri"/>
          <w:lang w:eastAsia="ja-JP"/>
        </w:rPr>
        <w:t xml:space="preserve">—PROVIDE </w:t>
      </w:r>
      <w:r w:rsidR="00005040">
        <w:rPr>
          <w:rFonts w:ascii="Calibri" w:hAnsi="Calibri" w:cs="Calibri"/>
          <w:lang w:eastAsia="ja-JP"/>
        </w:rPr>
        <w:t xml:space="preserve">THEIR </w:t>
      </w:r>
      <w:r w:rsidR="00005040" w:rsidRPr="0055034F">
        <w:rPr>
          <w:rFonts w:ascii="Calibri" w:hAnsi="Calibri" w:cs="Calibri"/>
          <w:lang w:eastAsia="ja-JP"/>
        </w:rPr>
        <w:t>TITLE OR TITLES—</w:t>
      </w:r>
      <w:r w:rsidR="00005040" w:rsidRPr="0055034F">
        <w:rPr>
          <w:rFonts w:ascii="Calibri" w:hAnsi="Calibri" w:cs="Calibri"/>
          <w:b/>
          <w:bCs/>
          <w:lang w:eastAsia="ja-JP"/>
        </w:rPr>
        <w:t>these are NOT L&amp;D executives</w:t>
      </w:r>
      <w:r w:rsidR="00005040">
        <w:rPr>
          <w:rFonts w:ascii="Calibri" w:hAnsi="Calibri" w:cs="Calibri"/>
          <w:b/>
          <w:bCs/>
          <w:lang w:eastAsia="ja-JP"/>
        </w:rPr>
        <w:t>)</w:t>
      </w:r>
      <w:r w:rsidR="004310DF" w:rsidRPr="0055034F">
        <w:rPr>
          <w:rFonts w:ascii="Calibri" w:hAnsi="Calibri" w:cs="Calibri"/>
          <w:lang w:eastAsia="ja-JP"/>
        </w:rPr>
        <w:t xml:space="preserve"> </w:t>
      </w:r>
      <w:r w:rsidRPr="0055034F">
        <w:rPr>
          <w:rFonts w:ascii="Calibri" w:hAnsi="Calibri" w:cs="Calibri"/>
          <w:lang w:eastAsia="ja-JP"/>
        </w:rPr>
        <w:t xml:space="preserve">are involved in training </w:t>
      </w:r>
      <w:r w:rsidR="007C336E" w:rsidRPr="0055034F">
        <w:rPr>
          <w:rFonts w:ascii="Calibri" w:hAnsi="Calibri" w:cs="Calibri"/>
          <w:lang w:eastAsia="ja-JP"/>
        </w:rPr>
        <w:t>strategy</w:t>
      </w:r>
      <w:r w:rsidRPr="0055034F">
        <w:rPr>
          <w:rFonts w:ascii="Calibri" w:hAnsi="Calibri" w:cs="Calibri"/>
          <w:lang w:eastAsia="ja-JP"/>
        </w:rPr>
        <w:t xml:space="preserve"> meetings</w:t>
      </w:r>
      <w:r w:rsidR="00464286" w:rsidRPr="0055034F">
        <w:rPr>
          <w:rFonts w:ascii="Calibri" w:hAnsi="Calibri" w:cs="Calibri"/>
          <w:lang w:eastAsia="ja-JP"/>
        </w:rPr>
        <w:t xml:space="preserve"> or training program kickoffs</w:t>
      </w:r>
      <w:r w:rsidR="003B7E0B" w:rsidRPr="0055034F">
        <w:rPr>
          <w:rFonts w:ascii="Calibri" w:hAnsi="Calibri" w:cs="Calibri"/>
          <w:lang w:eastAsia="ja-JP"/>
        </w:rPr>
        <w:t xml:space="preserve"> (PROVIDE DETAILS ON THE MEETINGS/TRAINING)</w:t>
      </w:r>
      <w:r w:rsidRPr="0055034F">
        <w:rPr>
          <w:rFonts w:ascii="Calibri" w:hAnsi="Calibri" w:cs="Calibri"/>
          <w:lang w:eastAsia="ja-JP"/>
        </w:rPr>
        <w:t>.</w:t>
      </w:r>
    </w:p>
    <w:p w14:paraId="1031F398" w14:textId="448DFDC9" w:rsidR="00421D1D" w:rsidRPr="0055034F" w:rsidRDefault="00421D1D" w:rsidP="004310DF">
      <w:pPr>
        <w:widowControl w:val="0"/>
        <w:numPr>
          <w:ilvl w:val="0"/>
          <w:numId w:val="24"/>
        </w:numPr>
        <w:autoSpaceDE w:val="0"/>
        <w:autoSpaceDN w:val="0"/>
        <w:adjustRightInd w:val="0"/>
        <w:contextualSpacing/>
        <w:rPr>
          <w:rFonts w:ascii="Calibri" w:hAnsi="Calibri" w:cs="Calibri"/>
        </w:rPr>
      </w:pPr>
      <w:r w:rsidRPr="0055034F">
        <w:rPr>
          <w:rFonts w:ascii="Calibri" w:hAnsi="Calibri" w:cs="Calibri"/>
          <w:lang w:eastAsia="ja-JP"/>
        </w:rPr>
        <w:t xml:space="preserve">Top executives </w:t>
      </w:r>
      <w:r w:rsidR="00005040">
        <w:rPr>
          <w:rFonts w:ascii="Calibri" w:hAnsi="Calibri" w:cs="Calibri"/>
          <w:lang w:eastAsia="ja-JP"/>
        </w:rPr>
        <w:t>(senior or business unit leaders</w:t>
      </w:r>
      <w:r w:rsidR="00005040" w:rsidRPr="0055034F">
        <w:rPr>
          <w:rFonts w:ascii="Calibri" w:hAnsi="Calibri" w:cs="Calibri"/>
          <w:lang w:eastAsia="ja-JP"/>
        </w:rPr>
        <w:t>—</w:t>
      </w:r>
      <w:r w:rsidR="004310DF" w:rsidRPr="0055034F">
        <w:rPr>
          <w:rFonts w:ascii="Calibri" w:hAnsi="Calibri" w:cs="Calibri"/>
          <w:lang w:eastAsia="ja-JP"/>
        </w:rPr>
        <w:t xml:space="preserve">PROVIDE </w:t>
      </w:r>
      <w:r w:rsidR="005B1DCE">
        <w:rPr>
          <w:rFonts w:ascii="Calibri" w:hAnsi="Calibri" w:cs="Calibri"/>
          <w:lang w:eastAsia="ja-JP"/>
        </w:rPr>
        <w:t xml:space="preserve">THEIR </w:t>
      </w:r>
      <w:r w:rsidR="004310DF" w:rsidRPr="0055034F">
        <w:rPr>
          <w:rFonts w:ascii="Calibri" w:hAnsi="Calibri" w:cs="Calibri"/>
          <w:lang w:eastAsia="ja-JP"/>
        </w:rPr>
        <w:t>TITLE OR TITLES</w:t>
      </w:r>
      <w:r w:rsidR="00866475" w:rsidRPr="0055034F">
        <w:rPr>
          <w:rFonts w:ascii="Calibri" w:hAnsi="Calibri" w:cs="Calibri"/>
          <w:lang w:eastAsia="ja-JP"/>
        </w:rPr>
        <w:t>—</w:t>
      </w:r>
      <w:r w:rsidR="00866475" w:rsidRPr="0055034F">
        <w:rPr>
          <w:rFonts w:ascii="Calibri" w:hAnsi="Calibri" w:cs="Calibri"/>
          <w:b/>
          <w:bCs/>
          <w:lang w:eastAsia="ja-JP"/>
        </w:rPr>
        <w:t>these are NOT L&amp;D executives</w:t>
      </w:r>
      <w:r w:rsidR="004310DF" w:rsidRPr="00005040">
        <w:rPr>
          <w:rFonts w:ascii="Calibri" w:hAnsi="Calibri" w:cs="Calibri"/>
          <w:b/>
          <w:bCs/>
          <w:lang w:eastAsia="ja-JP"/>
        </w:rPr>
        <w:t>)</w:t>
      </w:r>
      <w:r w:rsidR="004310DF" w:rsidRPr="0055034F">
        <w:rPr>
          <w:rFonts w:ascii="Calibri" w:hAnsi="Calibri" w:cs="Calibri"/>
          <w:lang w:eastAsia="ja-JP"/>
        </w:rPr>
        <w:t xml:space="preserve"> </w:t>
      </w:r>
      <w:r w:rsidR="00492256" w:rsidRPr="0055034F">
        <w:rPr>
          <w:rFonts w:ascii="Calibri" w:hAnsi="Calibri" w:cs="Calibri"/>
          <w:lang w:eastAsia="ja-JP"/>
        </w:rPr>
        <w:t xml:space="preserve">champion L&amp;D initiatives at in-person events such as Town Halls or other company events OR </w:t>
      </w:r>
      <w:r w:rsidRPr="0055034F">
        <w:rPr>
          <w:rFonts w:ascii="Calibri" w:hAnsi="Calibri" w:cs="Calibri"/>
          <w:lang w:eastAsia="ja-JP"/>
        </w:rPr>
        <w:t>record talks or videos</w:t>
      </w:r>
      <w:r w:rsidR="005513E0" w:rsidRPr="0055034F">
        <w:rPr>
          <w:rFonts w:ascii="Calibri" w:hAnsi="Calibri" w:cs="Calibri"/>
          <w:lang w:eastAsia="ja-JP"/>
        </w:rPr>
        <w:t xml:space="preserve"> on the importance of L&amp;D initiatives</w:t>
      </w:r>
      <w:r w:rsidR="003B7E0B" w:rsidRPr="0055034F">
        <w:rPr>
          <w:rFonts w:ascii="Calibri" w:hAnsi="Calibri" w:cs="Calibri"/>
          <w:lang w:eastAsia="ja-JP"/>
        </w:rPr>
        <w:t xml:space="preserve"> (PROVIDE SPECIFICS)</w:t>
      </w:r>
      <w:r w:rsidRPr="0055034F">
        <w:rPr>
          <w:rFonts w:ascii="Calibri" w:hAnsi="Calibri" w:cs="Calibri"/>
          <w:lang w:eastAsia="ja-JP"/>
        </w:rPr>
        <w:t>.</w:t>
      </w:r>
    </w:p>
    <w:p w14:paraId="675ABA59" w14:textId="073C8F93" w:rsidR="00464286" w:rsidRPr="0055034F" w:rsidRDefault="00464286" w:rsidP="004310DF">
      <w:pPr>
        <w:widowControl w:val="0"/>
        <w:numPr>
          <w:ilvl w:val="0"/>
          <w:numId w:val="24"/>
        </w:numPr>
        <w:autoSpaceDE w:val="0"/>
        <w:autoSpaceDN w:val="0"/>
        <w:adjustRightInd w:val="0"/>
        <w:contextualSpacing/>
        <w:rPr>
          <w:rFonts w:ascii="Calibri" w:hAnsi="Calibri" w:cs="Calibri"/>
        </w:rPr>
      </w:pPr>
      <w:r w:rsidRPr="0055034F">
        <w:rPr>
          <w:rFonts w:ascii="Calibri" w:hAnsi="Calibri" w:cs="Calibri"/>
          <w:lang w:eastAsia="ja-JP"/>
        </w:rPr>
        <w:t xml:space="preserve">Top executives </w:t>
      </w:r>
      <w:r w:rsidR="00005040">
        <w:rPr>
          <w:rFonts w:ascii="Calibri" w:hAnsi="Calibri" w:cs="Calibri"/>
          <w:lang w:eastAsia="ja-JP"/>
        </w:rPr>
        <w:t>(senior or business unit leaders</w:t>
      </w:r>
      <w:r w:rsidR="00005040" w:rsidRPr="0055034F">
        <w:rPr>
          <w:rFonts w:ascii="Calibri" w:hAnsi="Calibri" w:cs="Calibri"/>
          <w:lang w:eastAsia="ja-JP"/>
        </w:rPr>
        <w:t xml:space="preserve">—PROVIDE </w:t>
      </w:r>
      <w:r w:rsidR="00005040">
        <w:rPr>
          <w:rFonts w:ascii="Calibri" w:hAnsi="Calibri" w:cs="Calibri"/>
          <w:lang w:eastAsia="ja-JP"/>
        </w:rPr>
        <w:t xml:space="preserve">THEIR </w:t>
      </w:r>
      <w:r w:rsidR="00005040" w:rsidRPr="0055034F">
        <w:rPr>
          <w:rFonts w:ascii="Calibri" w:hAnsi="Calibri" w:cs="Calibri"/>
          <w:lang w:eastAsia="ja-JP"/>
        </w:rPr>
        <w:t>TITLE OR TITLES—</w:t>
      </w:r>
      <w:r w:rsidR="00005040" w:rsidRPr="0055034F">
        <w:rPr>
          <w:rFonts w:ascii="Calibri" w:hAnsi="Calibri" w:cs="Calibri"/>
          <w:b/>
          <w:bCs/>
          <w:lang w:eastAsia="ja-JP"/>
        </w:rPr>
        <w:t>these are NOT L&amp;D executives</w:t>
      </w:r>
      <w:r w:rsidR="00005040" w:rsidRPr="00005040">
        <w:rPr>
          <w:rFonts w:ascii="Calibri" w:hAnsi="Calibri" w:cs="Calibri"/>
          <w:b/>
          <w:bCs/>
          <w:lang w:eastAsia="ja-JP"/>
        </w:rPr>
        <w:t>)</w:t>
      </w:r>
      <w:r w:rsidRPr="0055034F">
        <w:rPr>
          <w:rFonts w:ascii="Calibri" w:hAnsi="Calibri" w:cs="Calibri"/>
          <w:lang w:eastAsia="ja-JP"/>
        </w:rPr>
        <w:t xml:space="preserve"> serve as subject matter experts for training programs</w:t>
      </w:r>
      <w:r w:rsidR="003B7E0B" w:rsidRPr="0055034F">
        <w:rPr>
          <w:rFonts w:ascii="Calibri" w:hAnsi="Calibri" w:cs="Calibri"/>
          <w:lang w:eastAsia="ja-JP"/>
        </w:rPr>
        <w:t xml:space="preserve"> (PROVIDE PROGRAM NAME AND </w:t>
      </w:r>
      <w:r w:rsidR="00A16888" w:rsidRPr="0055034F">
        <w:rPr>
          <w:rFonts w:ascii="Calibri" w:hAnsi="Calibri" w:cs="Calibri"/>
          <w:lang w:eastAsia="ja-JP"/>
        </w:rPr>
        <w:t xml:space="preserve">AN EXAMPLE OF </w:t>
      </w:r>
      <w:r w:rsidR="003B7E0B" w:rsidRPr="0055034F">
        <w:rPr>
          <w:rFonts w:ascii="Calibri" w:hAnsi="Calibri" w:cs="Calibri"/>
          <w:lang w:eastAsia="ja-JP"/>
        </w:rPr>
        <w:t xml:space="preserve">THE CONTENT </w:t>
      </w:r>
      <w:r w:rsidR="00BA2CE7">
        <w:rPr>
          <w:rFonts w:ascii="Calibri" w:hAnsi="Calibri" w:cs="Calibri"/>
          <w:lang w:eastAsia="ja-JP"/>
        </w:rPr>
        <w:t xml:space="preserve">THE </w:t>
      </w:r>
      <w:r w:rsidR="003B7E0B" w:rsidRPr="0055034F">
        <w:rPr>
          <w:rFonts w:ascii="Calibri" w:hAnsi="Calibri" w:cs="Calibri"/>
          <w:lang w:eastAsia="ja-JP"/>
        </w:rPr>
        <w:t>EXECS PROVIDE)</w:t>
      </w:r>
      <w:r w:rsidRPr="0055034F">
        <w:rPr>
          <w:rFonts w:ascii="Calibri" w:hAnsi="Calibri" w:cs="Calibri"/>
          <w:lang w:eastAsia="ja-JP"/>
        </w:rPr>
        <w:t>.</w:t>
      </w:r>
    </w:p>
    <w:p w14:paraId="1EABE803" w14:textId="5CEE43EF" w:rsidR="00114F91" w:rsidRPr="0055034F" w:rsidRDefault="007C336E" w:rsidP="004310DF">
      <w:pPr>
        <w:numPr>
          <w:ilvl w:val="0"/>
          <w:numId w:val="24"/>
        </w:numPr>
        <w:contextualSpacing/>
        <w:rPr>
          <w:rFonts w:ascii="Calibri" w:hAnsi="Calibri" w:cs="Calibri"/>
          <w:lang w:eastAsia="ja-JP"/>
        </w:rPr>
      </w:pPr>
      <w:r w:rsidRPr="0055034F">
        <w:rPr>
          <w:rFonts w:ascii="Calibri" w:hAnsi="Calibri" w:cs="Calibri"/>
          <w:lang w:eastAsia="ja-JP"/>
        </w:rPr>
        <w:t xml:space="preserve">Top executives </w:t>
      </w:r>
      <w:r w:rsidR="00005040">
        <w:rPr>
          <w:rFonts w:ascii="Calibri" w:hAnsi="Calibri" w:cs="Calibri"/>
          <w:lang w:eastAsia="ja-JP"/>
        </w:rPr>
        <w:t>(senior or business unit leaders</w:t>
      </w:r>
      <w:r w:rsidR="00005040" w:rsidRPr="0055034F">
        <w:rPr>
          <w:rFonts w:ascii="Calibri" w:hAnsi="Calibri" w:cs="Calibri"/>
          <w:lang w:eastAsia="ja-JP"/>
        </w:rPr>
        <w:t xml:space="preserve">—PROVIDE </w:t>
      </w:r>
      <w:r w:rsidR="00005040">
        <w:rPr>
          <w:rFonts w:ascii="Calibri" w:hAnsi="Calibri" w:cs="Calibri"/>
          <w:lang w:eastAsia="ja-JP"/>
        </w:rPr>
        <w:t xml:space="preserve">THEIR </w:t>
      </w:r>
      <w:r w:rsidR="00005040" w:rsidRPr="0055034F">
        <w:rPr>
          <w:rFonts w:ascii="Calibri" w:hAnsi="Calibri" w:cs="Calibri"/>
          <w:lang w:eastAsia="ja-JP"/>
        </w:rPr>
        <w:t>TITLE OR TITLES—</w:t>
      </w:r>
      <w:r w:rsidR="00005040" w:rsidRPr="0055034F">
        <w:rPr>
          <w:rFonts w:ascii="Calibri" w:hAnsi="Calibri" w:cs="Calibri"/>
          <w:b/>
          <w:bCs/>
          <w:lang w:eastAsia="ja-JP"/>
        </w:rPr>
        <w:t>these are NOT L&amp;D executives</w:t>
      </w:r>
      <w:r w:rsidR="00005040" w:rsidRPr="00005040">
        <w:rPr>
          <w:rFonts w:ascii="Calibri" w:hAnsi="Calibri" w:cs="Calibri"/>
          <w:b/>
          <w:bCs/>
          <w:lang w:eastAsia="ja-JP"/>
        </w:rPr>
        <w:t>)</w:t>
      </w:r>
      <w:r w:rsidR="00005040">
        <w:rPr>
          <w:rFonts w:ascii="Calibri" w:hAnsi="Calibri" w:cs="Calibri"/>
          <w:b/>
          <w:bCs/>
          <w:lang w:eastAsia="ja-JP"/>
        </w:rPr>
        <w:t xml:space="preserve"> </w:t>
      </w:r>
      <w:r w:rsidRPr="0055034F">
        <w:rPr>
          <w:rFonts w:ascii="Calibri" w:hAnsi="Calibri" w:cs="Calibri"/>
          <w:lang w:eastAsia="ja-JP"/>
        </w:rPr>
        <w:t xml:space="preserve">facilitate </w:t>
      </w:r>
      <w:r w:rsidR="00BD5B3E" w:rsidRPr="0055034F">
        <w:rPr>
          <w:rFonts w:ascii="Calibri" w:hAnsi="Calibri" w:cs="Calibri"/>
          <w:lang w:eastAsia="ja-JP"/>
        </w:rPr>
        <w:t xml:space="preserve">training </w:t>
      </w:r>
      <w:r w:rsidRPr="0055034F">
        <w:rPr>
          <w:rFonts w:ascii="Calibri" w:hAnsi="Calibri" w:cs="Calibri"/>
          <w:lang w:eastAsia="ja-JP"/>
        </w:rPr>
        <w:t>courses</w:t>
      </w:r>
      <w:r w:rsidR="00445A65" w:rsidRPr="0055034F">
        <w:rPr>
          <w:rFonts w:ascii="Calibri" w:hAnsi="Calibri" w:cs="Calibri"/>
          <w:lang w:eastAsia="ja-JP"/>
        </w:rPr>
        <w:t xml:space="preserve"> or record course videos</w:t>
      </w:r>
      <w:r w:rsidR="003B7E0B" w:rsidRPr="0055034F">
        <w:rPr>
          <w:rFonts w:ascii="Calibri" w:hAnsi="Calibri" w:cs="Calibri"/>
          <w:lang w:eastAsia="ja-JP"/>
        </w:rPr>
        <w:t xml:space="preserve"> (PROVIDE COURSE NAME)</w:t>
      </w:r>
      <w:r w:rsidR="00114F91" w:rsidRPr="0055034F">
        <w:rPr>
          <w:rFonts w:ascii="Calibri" w:hAnsi="Calibri" w:cs="Calibri"/>
          <w:lang w:eastAsia="ja-JP"/>
        </w:rPr>
        <w:t xml:space="preserve">. </w:t>
      </w:r>
    </w:p>
    <w:p w14:paraId="43F08259" w14:textId="77777777" w:rsidR="004310DF" w:rsidRPr="0055034F" w:rsidRDefault="004310DF" w:rsidP="005D1C34">
      <w:pPr>
        <w:contextualSpacing/>
        <w:rPr>
          <w:rFonts w:ascii="Calibri" w:hAnsi="Calibri" w:cs="Calibri"/>
          <w:b/>
          <w:bCs/>
        </w:rPr>
      </w:pPr>
    </w:p>
    <w:p w14:paraId="6680647D" w14:textId="77777777" w:rsidR="008F73E7" w:rsidRPr="0055034F" w:rsidRDefault="007074AB" w:rsidP="005D1C34">
      <w:pPr>
        <w:contextualSpacing/>
        <w:rPr>
          <w:rFonts w:ascii="Calibri" w:hAnsi="Calibri" w:cs="Calibri"/>
        </w:rPr>
      </w:pPr>
      <w:r w:rsidRPr="0055034F">
        <w:rPr>
          <w:rFonts w:ascii="Calibri" w:hAnsi="Calibri" w:cs="Calibri"/>
          <w:b/>
          <w:bCs/>
        </w:rPr>
        <w:lastRenderedPageBreak/>
        <w:t xml:space="preserve">Section 3.1: </w:t>
      </w:r>
      <w:r w:rsidR="008F73E7" w:rsidRPr="0055034F">
        <w:rPr>
          <w:rFonts w:ascii="Calibri" w:hAnsi="Calibri" w:cs="Calibri"/>
          <w:b/>
          <w:bCs/>
        </w:rPr>
        <w:t>Evalua</w:t>
      </w:r>
      <w:r w:rsidRPr="0055034F">
        <w:rPr>
          <w:rFonts w:ascii="Calibri" w:hAnsi="Calibri" w:cs="Calibri"/>
          <w:b/>
          <w:bCs/>
        </w:rPr>
        <w:t>tion Results and Effectiveness</w:t>
      </w:r>
      <w:r w:rsidR="008F73E7" w:rsidRPr="0055034F">
        <w:rPr>
          <w:rFonts w:ascii="Calibri" w:hAnsi="Calibri" w:cs="Calibri"/>
          <w:b/>
          <w:bCs/>
        </w:rPr>
        <w:t xml:space="preserve"> (0 to 4 points)</w:t>
      </w:r>
    </w:p>
    <w:p w14:paraId="669BED4B" w14:textId="77777777" w:rsidR="00110602" w:rsidRPr="0055034F" w:rsidRDefault="00543981" w:rsidP="005D1C34">
      <w:pPr>
        <w:contextualSpacing/>
        <w:rPr>
          <w:rFonts w:ascii="Calibri" w:hAnsi="Calibri" w:cs="Calibri"/>
        </w:rPr>
      </w:pPr>
      <w:r w:rsidRPr="0055034F">
        <w:rPr>
          <w:rFonts w:ascii="Calibri" w:hAnsi="Calibri" w:cs="Calibri"/>
        </w:rPr>
        <w:t>D</w:t>
      </w:r>
      <w:r w:rsidR="008F73E7" w:rsidRPr="0055034F">
        <w:rPr>
          <w:rFonts w:ascii="Calibri" w:hAnsi="Calibri" w:cs="Calibri"/>
        </w:rPr>
        <w:t xml:space="preserve">emonstrate what </w:t>
      </w:r>
      <w:r w:rsidR="003A47F8" w:rsidRPr="0055034F">
        <w:rPr>
          <w:rFonts w:ascii="Calibri" w:hAnsi="Calibri" w:cs="Calibri"/>
        </w:rPr>
        <w:t>the organization is</w:t>
      </w:r>
      <w:r w:rsidR="008F73E7" w:rsidRPr="0055034F">
        <w:rPr>
          <w:rFonts w:ascii="Calibri" w:hAnsi="Calibri" w:cs="Calibri"/>
        </w:rPr>
        <w:t xml:space="preserve"> doing when it comes to evaluation and provide </w:t>
      </w:r>
      <w:r w:rsidRPr="0055034F">
        <w:rPr>
          <w:rFonts w:ascii="Calibri" w:hAnsi="Calibri" w:cs="Calibri"/>
        </w:rPr>
        <w:t xml:space="preserve">specific, </w:t>
      </w:r>
      <w:r w:rsidR="009E4145" w:rsidRPr="0055034F">
        <w:rPr>
          <w:rFonts w:ascii="Calibri" w:hAnsi="Calibri" w:cs="Calibri"/>
        </w:rPr>
        <w:t>numerical (quantifiable)</w:t>
      </w:r>
      <w:r w:rsidRPr="0055034F">
        <w:rPr>
          <w:rFonts w:ascii="Calibri" w:hAnsi="Calibri" w:cs="Calibri"/>
        </w:rPr>
        <w:t xml:space="preserve"> </w:t>
      </w:r>
      <w:r w:rsidR="008F73E7" w:rsidRPr="0055034F">
        <w:rPr>
          <w:rFonts w:ascii="Calibri" w:hAnsi="Calibri" w:cs="Calibri"/>
        </w:rPr>
        <w:t xml:space="preserve">examples showing </w:t>
      </w:r>
      <w:r w:rsidR="003A47F8" w:rsidRPr="0055034F">
        <w:rPr>
          <w:rFonts w:ascii="Calibri" w:hAnsi="Calibri" w:cs="Calibri"/>
        </w:rPr>
        <w:t>its</w:t>
      </w:r>
      <w:r w:rsidR="008F73E7" w:rsidRPr="0055034F">
        <w:rPr>
          <w:rFonts w:ascii="Calibri" w:hAnsi="Calibri" w:cs="Calibri"/>
        </w:rPr>
        <w:t xml:space="preserve"> evaluation methods are successful</w:t>
      </w:r>
      <w:r w:rsidR="006F2D4B" w:rsidRPr="0055034F">
        <w:rPr>
          <w:rFonts w:ascii="Calibri" w:hAnsi="Calibri" w:cs="Calibri"/>
        </w:rPr>
        <w:t xml:space="preserve"> based on demonstrated results</w:t>
      </w:r>
      <w:r w:rsidR="008F73E7" w:rsidRPr="0055034F">
        <w:rPr>
          <w:rFonts w:ascii="Calibri" w:hAnsi="Calibri" w:cs="Calibri"/>
        </w:rPr>
        <w:t xml:space="preserve">.  </w:t>
      </w:r>
    </w:p>
    <w:p w14:paraId="06EB46F1" w14:textId="77777777" w:rsidR="007074AB" w:rsidRPr="0055034F" w:rsidRDefault="007074AB" w:rsidP="005D1C34">
      <w:pPr>
        <w:contextualSpacing/>
        <w:rPr>
          <w:rFonts w:ascii="Calibri" w:hAnsi="Calibri" w:cs="Calibri"/>
        </w:rPr>
      </w:pPr>
    </w:p>
    <w:p w14:paraId="0B0D4639" w14:textId="77777777" w:rsidR="008F73E7" w:rsidRPr="0055034F" w:rsidRDefault="008F73E7" w:rsidP="005D1C34">
      <w:pPr>
        <w:contextualSpacing/>
        <w:rPr>
          <w:rFonts w:ascii="Calibri" w:hAnsi="Calibri" w:cs="Calibri"/>
        </w:rPr>
      </w:pPr>
      <w:r w:rsidRPr="0055034F">
        <w:rPr>
          <w:rFonts w:ascii="Calibri" w:hAnsi="Calibri" w:cs="Calibri"/>
        </w:rPr>
        <w:t>Scoring is as follows:</w:t>
      </w:r>
    </w:p>
    <w:p w14:paraId="174BB4CD" w14:textId="77777777" w:rsidR="007074AB" w:rsidRPr="0055034F" w:rsidRDefault="007074AB" w:rsidP="005D1C34">
      <w:pPr>
        <w:contextualSpacing/>
        <w:rPr>
          <w:rFonts w:ascii="Calibri" w:hAnsi="Calibri" w:cs="Calibri"/>
          <w:b/>
        </w:rPr>
      </w:pPr>
    </w:p>
    <w:p w14:paraId="4E63E9DF" w14:textId="77777777" w:rsidR="007074AB" w:rsidRPr="0055034F" w:rsidRDefault="00110602" w:rsidP="007074AB">
      <w:pPr>
        <w:contextualSpacing/>
        <w:rPr>
          <w:rFonts w:ascii="Calibri" w:hAnsi="Calibri" w:cs="Calibri"/>
        </w:rPr>
      </w:pPr>
      <w:r w:rsidRPr="0055034F">
        <w:rPr>
          <w:rFonts w:ascii="Calibri" w:hAnsi="Calibri" w:cs="Calibri"/>
          <w:b/>
        </w:rPr>
        <w:t>Kirkpatrick Level 1 (.</w:t>
      </w:r>
      <w:r w:rsidR="004F29AB" w:rsidRPr="0055034F">
        <w:rPr>
          <w:rFonts w:ascii="Calibri" w:hAnsi="Calibri" w:cs="Calibri"/>
          <w:b/>
        </w:rPr>
        <w:t>2</w:t>
      </w:r>
      <w:r w:rsidRPr="0055034F">
        <w:rPr>
          <w:rFonts w:ascii="Calibri" w:hAnsi="Calibri" w:cs="Calibri"/>
          <w:b/>
        </w:rPr>
        <w:t>5 point total):</w:t>
      </w:r>
      <w:r w:rsidR="004F29AB" w:rsidRPr="0055034F">
        <w:rPr>
          <w:rFonts w:ascii="Calibri" w:hAnsi="Calibri" w:cs="Calibri"/>
        </w:rPr>
        <w:t xml:space="preserve"> </w:t>
      </w:r>
    </w:p>
    <w:p w14:paraId="6A100233" w14:textId="14CA51ED" w:rsidR="007074AB" w:rsidRPr="0055034F" w:rsidRDefault="004F29AB" w:rsidP="007074AB">
      <w:pPr>
        <w:numPr>
          <w:ilvl w:val="0"/>
          <w:numId w:val="26"/>
        </w:numPr>
        <w:contextualSpacing/>
        <w:rPr>
          <w:rFonts w:ascii="Calibri" w:hAnsi="Calibri" w:cs="Calibri"/>
        </w:rPr>
      </w:pPr>
      <w:r w:rsidRPr="0055034F">
        <w:rPr>
          <w:rFonts w:ascii="Calibri" w:hAnsi="Calibri" w:cs="Calibri"/>
        </w:rPr>
        <w:t>.10</w:t>
      </w:r>
      <w:r w:rsidR="00110602" w:rsidRPr="0055034F">
        <w:rPr>
          <w:rFonts w:ascii="Calibri" w:hAnsi="Calibri" w:cs="Calibri"/>
        </w:rPr>
        <w:t xml:space="preserve"> point is awarded for describ</w:t>
      </w:r>
      <w:r w:rsidRPr="0055034F">
        <w:rPr>
          <w:rFonts w:ascii="Calibri" w:hAnsi="Calibri" w:cs="Calibri"/>
        </w:rPr>
        <w:t xml:space="preserve">ing the </w:t>
      </w:r>
      <w:r w:rsidR="00442644">
        <w:rPr>
          <w:rFonts w:ascii="Calibri" w:hAnsi="Calibri" w:cs="Calibri"/>
        </w:rPr>
        <w:t xml:space="preserve">overall </w:t>
      </w:r>
      <w:r w:rsidRPr="0055034F">
        <w:rPr>
          <w:rFonts w:ascii="Calibri" w:hAnsi="Calibri" w:cs="Calibri"/>
        </w:rPr>
        <w:t>evaluation method</w:t>
      </w:r>
      <w:r w:rsidR="008A0771">
        <w:rPr>
          <w:rFonts w:ascii="Calibri" w:hAnsi="Calibri" w:cs="Calibri"/>
        </w:rPr>
        <w:t xml:space="preserve"> used</w:t>
      </w:r>
      <w:r w:rsidR="00382C6C" w:rsidRPr="0055034F">
        <w:rPr>
          <w:rFonts w:ascii="Calibri" w:hAnsi="Calibri" w:cs="Calibri"/>
        </w:rPr>
        <w:t>.</w:t>
      </w:r>
    </w:p>
    <w:p w14:paraId="033157D7" w14:textId="1F393310" w:rsidR="00110602" w:rsidRPr="0055034F" w:rsidRDefault="004F29AB" w:rsidP="007074AB">
      <w:pPr>
        <w:numPr>
          <w:ilvl w:val="0"/>
          <w:numId w:val="26"/>
        </w:numPr>
        <w:contextualSpacing/>
        <w:rPr>
          <w:rFonts w:ascii="Calibri" w:hAnsi="Calibri" w:cs="Calibri"/>
        </w:rPr>
      </w:pPr>
      <w:r w:rsidRPr="0055034F">
        <w:rPr>
          <w:rFonts w:ascii="Calibri" w:hAnsi="Calibri" w:cs="Calibri"/>
        </w:rPr>
        <w:t>.1</w:t>
      </w:r>
      <w:r w:rsidR="00110602" w:rsidRPr="0055034F">
        <w:rPr>
          <w:rFonts w:ascii="Calibri" w:hAnsi="Calibri" w:cs="Calibri"/>
        </w:rPr>
        <w:t>5 point is awarded for providing an example</w:t>
      </w:r>
      <w:r w:rsidR="00474D08" w:rsidRPr="0055034F">
        <w:rPr>
          <w:rFonts w:ascii="Calibri" w:hAnsi="Calibri" w:cs="Calibri"/>
        </w:rPr>
        <w:t xml:space="preserve"> </w:t>
      </w:r>
      <w:r w:rsidR="000E2DAE" w:rsidRPr="0055034F">
        <w:rPr>
          <w:rFonts w:ascii="Calibri" w:hAnsi="Calibri" w:cs="Calibri"/>
        </w:rPr>
        <w:t xml:space="preserve">of a specific, </w:t>
      </w:r>
      <w:r w:rsidR="009E4145" w:rsidRPr="0055034F">
        <w:rPr>
          <w:rFonts w:ascii="Calibri" w:hAnsi="Calibri" w:cs="Calibri"/>
        </w:rPr>
        <w:t>numerical (quantifiable)</w:t>
      </w:r>
      <w:r w:rsidR="000E2DAE" w:rsidRPr="0055034F">
        <w:rPr>
          <w:rFonts w:ascii="Calibri" w:hAnsi="Calibri" w:cs="Calibri"/>
        </w:rPr>
        <w:t xml:space="preserve"> evaluation result that demonstrates </w:t>
      </w:r>
      <w:r w:rsidR="0088009D">
        <w:rPr>
          <w:rFonts w:ascii="Calibri" w:hAnsi="Calibri" w:cs="Calibri"/>
        </w:rPr>
        <w:t>a particular</w:t>
      </w:r>
      <w:r w:rsidR="000E2DAE" w:rsidRPr="0055034F">
        <w:rPr>
          <w:rFonts w:ascii="Calibri" w:hAnsi="Calibri" w:cs="Calibri"/>
        </w:rPr>
        <w:t xml:space="preserve"> training</w:t>
      </w:r>
      <w:r w:rsidR="0088009D">
        <w:rPr>
          <w:rFonts w:ascii="Calibri" w:hAnsi="Calibri" w:cs="Calibri"/>
        </w:rPr>
        <w:t xml:space="preserve"> program</w:t>
      </w:r>
      <w:r w:rsidR="000E2DAE" w:rsidRPr="0055034F">
        <w:rPr>
          <w:rFonts w:ascii="Calibri" w:hAnsi="Calibri" w:cs="Calibri"/>
        </w:rPr>
        <w:t xml:space="preserve"> was effective</w:t>
      </w:r>
      <w:r w:rsidR="00110602" w:rsidRPr="0055034F">
        <w:rPr>
          <w:rFonts w:ascii="Calibri" w:hAnsi="Calibri" w:cs="Calibri"/>
        </w:rPr>
        <w:t xml:space="preserve"> (i.e., for instructor effectiveness, learners gave Sales Training 101 a 4.6 score on a scale of 1-5 in 20</w:t>
      </w:r>
      <w:r w:rsidR="00516F60" w:rsidRPr="0055034F">
        <w:rPr>
          <w:rFonts w:ascii="Calibri" w:hAnsi="Calibri" w:cs="Calibri"/>
        </w:rPr>
        <w:t>2</w:t>
      </w:r>
      <w:r w:rsidR="00E055B6">
        <w:rPr>
          <w:rFonts w:ascii="Calibri" w:hAnsi="Calibri" w:cs="Calibri"/>
        </w:rPr>
        <w:t>5</w:t>
      </w:r>
      <w:r w:rsidR="00110602" w:rsidRPr="0055034F">
        <w:rPr>
          <w:rFonts w:ascii="Calibri" w:hAnsi="Calibri" w:cs="Calibri"/>
        </w:rPr>
        <w:t>).</w:t>
      </w:r>
    </w:p>
    <w:p w14:paraId="17038982" w14:textId="77777777" w:rsidR="00025508" w:rsidRPr="0055034F" w:rsidRDefault="00025508" w:rsidP="007074AB">
      <w:pPr>
        <w:contextualSpacing/>
        <w:rPr>
          <w:rFonts w:ascii="Calibri" w:hAnsi="Calibri" w:cs="Calibri"/>
          <w:b/>
        </w:rPr>
      </w:pPr>
    </w:p>
    <w:p w14:paraId="7DBEEEC2" w14:textId="77777777" w:rsidR="007074AB" w:rsidRPr="0055034F" w:rsidRDefault="00110602" w:rsidP="007074AB">
      <w:pPr>
        <w:contextualSpacing/>
        <w:rPr>
          <w:rFonts w:ascii="Calibri" w:hAnsi="Calibri" w:cs="Calibri"/>
        </w:rPr>
      </w:pPr>
      <w:r w:rsidRPr="0055034F">
        <w:rPr>
          <w:rFonts w:ascii="Calibri" w:hAnsi="Calibri" w:cs="Calibri"/>
          <w:b/>
        </w:rPr>
        <w:t>Kirkpatrick Level 2 (.</w:t>
      </w:r>
      <w:r w:rsidR="004F29AB" w:rsidRPr="0055034F">
        <w:rPr>
          <w:rFonts w:ascii="Calibri" w:hAnsi="Calibri" w:cs="Calibri"/>
          <w:b/>
        </w:rPr>
        <w:t>2</w:t>
      </w:r>
      <w:r w:rsidRPr="0055034F">
        <w:rPr>
          <w:rFonts w:ascii="Calibri" w:hAnsi="Calibri" w:cs="Calibri"/>
          <w:b/>
        </w:rPr>
        <w:t>5 point total):</w:t>
      </w:r>
      <w:r w:rsidR="004F29AB" w:rsidRPr="0055034F">
        <w:rPr>
          <w:rFonts w:ascii="Calibri" w:hAnsi="Calibri" w:cs="Calibri"/>
        </w:rPr>
        <w:t xml:space="preserve"> </w:t>
      </w:r>
    </w:p>
    <w:p w14:paraId="20DA719A" w14:textId="1156B7EE" w:rsidR="007074AB" w:rsidRPr="0055034F" w:rsidRDefault="004F29AB" w:rsidP="007074AB">
      <w:pPr>
        <w:numPr>
          <w:ilvl w:val="0"/>
          <w:numId w:val="27"/>
        </w:numPr>
        <w:contextualSpacing/>
        <w:rPr>
          <w:rFonts w:ascii="Calibri" w:hAnsi="Calibri" w:cs="Calibri"/>
        </w:rPr>
      </w:pPr>
      <w:r w:rsidRPr="0055034F">
        <w:rPr>
          <w:rFonts w:ascii="Calibri" w:hAnsi="Calibri" w:cs="Calibri"/>
        </w:rPr>
        <w:t>.10</w:t>
      </w:r>
      <w:r w:rsidR="00110602" w:rsidRPr="0055034F">
        <w:rPr>
          <w:rFonts w:ascii="Calibri" w:hAnsi="Calibri" w:cs="Calibri"/>
        </w:rPr>
        <w:t xml:space="preserve"> point is awarded for describ</w:t>
      </w:r>
      <w:r w:rsidRPr="0055034F">
        <w:rPr>
          <w:rFonts w:ascii="Calibri" w:hAnsi="Calibri" w:cs="Calibri"/>
        </w:rPr>
        <w:t xml:space="preserve">ing the </w:t>
      </w:r>
      <w:r w:rsidR="008A0771">
        <w:rPr>
          <w:rFonts w:ascii="Calibri" w:hAnsi="Calibri" w:cs="Calibri"/>
        </w:rPr>
        <w:t xml:space="preserve">overall </w:t>
      </w:r>
      <w:r w:rsidRPr="0055034F">
        <w:rPr>
          <w:rFonts w:ascii="Calibri" w:hAnsi="Calibri" w:cs="Calibri"/>
        </w:rPr>
        <w:t>evaluation method</w:t>
      </w:r>
      <w:r w:rsidR="008A0771">
        <w:rPr>
          <w:rFonts w:ascii="Calibri" w:hAnsi="Calibri" w:cs="Calibri"/>
        </w:rPr>
        <w:t xml:space="preserve"> used</w:t>
      </w:r>
      <w:r w:rsidR="00382C6C" w:rsidRPr="0055034F">
        <w:rPr>
          <w:rFonts w:ascii="Calibri" w:hAnsi="Calibri" w:cs="Calibri"/>
        </w:rPr>
        <w:t>.</w:t>
      </w:r>
    </w:p>
    <w:p w14:paraId="7744F4C9" w14:textId="343E68D8" w:rsidR="00110602" w:rsidRPr="0055034F" w:rsidRDefault="004F29AB" w:rsidP="007074AB">
      <w:pPr>
        <w:numPr>
          <w:ilvl w:val="0"/>
          <w:numId w:val="27"/>
        </w:numPr>
        <w:contextualSpacing/>
        <w:rPr>
          <w:rFonts w:ascii="Calibri" w:hAnsi="Calibri" w:cs="Calibri"/>
        </w:rPr>
      </w:pPr>
      <w:r w:rsidRPr="0055034F">
        <w:rPr>
          <w:rFonts w:ascii="Calibri" w:hAnsi="Calibri" w:cs="Calibri"/>
        </w:rPr>
        <w:t>.1</w:t>
      </w:r>
      <w:r w:rsidR="00110602" w:rsidRPr="0055034F">
        <w:rPr>
          <w:rFonts w:ascii="Calibri" w:hAnsi="Calibri" w:cs="Calibri"/>
        </w:rPr>
        <w:t>5 point is awarded for providing an example</w:t>
      </w:r>
      <w:r w:rsidR="00474D08" w:rsidRPr="0055034F">
        <w:rPr>
          <w:rFonts w:ascii="Calibri" w:hAnsi="Calibri" w:cs="Calibri"/>
        </w:rPr>
        <w:t xml:space="preserve"> </w:t>
      </w:r>
      <w:r w:rsidR="009E4D07" w:rsidRPr="0055034F">
        <w:rPr>
          <w:rFonts w:ascii="Calibri" w:hAnsi="Calibri" w:cs="Calibri"/>
        </w:rPr>
        <w:t xml:space="preserve">of a specific, </w:t>
      </w:r>
      <w:r w:rsidR="009E4145" w:rsidRPr="0055034F">
        <w:rPr>
          <w:rFonts w:ascii="Calibri" w:hAnsi="Calibri" w:cs="Calibri"/>
        </w:rPr>
        <w:t>numerical (quantifiable)</w:t>
      </w:r>
      <w:r w:rsidR="009E4D07" w:rsidRPr="0055034F">
        <w:rPr>
          <w:rFonts w:ascii="Calibri" w:hAnsi="Calibri" w:cs="Calibri"/>
        </w:rPr>
        <w:t xml:space="preserve"> evaluation result that demonstrates </w:t>
      </w:r>
      <w:r w:rsidR="00382C6C" w:rsidRPr="0055034F">
        <w:rPr>
          <w:rFonts w:ascii="Calibri" w:hAnsi="Calibri" w:cs="Calibri"/>
        </w:rPr>
        <w:t>a particular</w:t>
      </w:r>
      <w:r w:rsidR="009E4D07" w:rsidRPr="0055034F">
        <w:rPr>
          <w:rFonts w:ascii="Calibri" w:hAnsi="Calibri" w:cs="Calibri"/>
        </w:rPr>
        <w:t xml:space="preserve"> training </w:t>
      </w:r>
      <w:r w:rsidR="00382C6C" w:rsidRPr="0055034F">
        <w:rPr>
          <w:rFonts w:ascii="Calibri" w:hAnsi="Calibri" w:cs="Calibri"/>
        </w:rPr>
        <w:t xml:space="preserve">program </w:t>
      </w:r>
      <w:r w:rsidR="009E4D07" w:rsidRPr="0055034F">
        <w:rPr>
          <w:rFonts w:ascii="Calibri" w:hAnsi="Calibri" w:cs="Calibri"/>
        </w:rPr>
        <w:t>was effective</w:t>
      </w:r>
      <w:r w:rsidR="00110602" w:rsidRPr="0055034F">
        <w:rPr>
          <w:rFonts w:ascii="Calibri" w:hAnsi="Calibri" w:cs="Calibri"/>
        </w:rPr>
        <w:t xml:space="preserve"> (i.e., 95% of 150 learners who took the Teller Certification program passed the final exam in 20</w:t>
      </w:r>
      <w:r w:rsidR="00516F60" w:rsidRPr="0055034F">
        <w:rPr>
          <w:rFonts w:ascii="Calibri" w:hAnsi="Calibri" w:cs="Calibri"/>
        </w:rPr>
        <w:t>2</w:t>
      </w:r>
      <w:r w:rsidR="00E055B6">
        <w:rPr>
          <w:rFonts w:ascii="Calibri" w:hAnsi="Calibri" w:cs="Calibri"/>
        </w:rPr>
        <w:t>5</w:t>
      </w:r>
      <w:r w:rsidR="00110602" w:rsidRPr="0055034F">
        <w:rPr>
          <w:rFonts w:ascii="Calibri" w:hAnsi="Calibri" w:cs="Calibri"/>
        </w:rPr>
        <w:t xml:space="preserve">). </w:t>
      </w:r>
    </w:p>
    <w:p w14:paraId="2B6FCD0A" w14:textId="77777777" w:rsidR="007074AB" w:rsidRPr="0055034F" w:rsidRDefault="007074AB" w:rsidP="007074AB">
      <w:pPr>
        <w:contextualSpacing/>
        <w:rPr>
          <w:rFonts w:ascii="Calibri" w:hAnsi="Calibri" w:cs="Calibri"/>
          <w:b/>
        </w:rPr>
      </w:pPr>
    </w:p>
    <w:p w14:paraId="7B19C295" w14:textId="77777777" w:rsidR="004F29AB" w:rsidRPr="0055034F" w:rsidRDefault="004F29AB" w:rsidP="007074AB">
      <w:pPr>
        <w:contextualSpacing/>
        <w:rPr>
          <w:rFonts w:ascii="Calibri" w:hAnsi="Calibri" w:cs="Calibri"/>
          <w:b/>
        </w:rPr>
      </w:pPr>
      <w:r w:rsidRPr="0055034F">
        <w:rPr>
          <w:rFonts w:ascii="Calibri" w:hAnsi="Calibri" w:cs="Calibri"/>
          <w:b/>
        </w:rPr>
        <w:t>All other evaluation methods are worth .5 point as follows:</w:t>
      </w:r>
    </w:p>
    <w:p w14:paraId="264AD90C" w14:textId="14C58C77" w:rsidR="007074AB" w:rsidRPr="0055034F" w:rsidRDefault="004F29AB" w:rsidP="007074AB">
      <w:pPr>
        <w:numPr>
          <w:ilvl w:val="0"/>
          <w:numId w:val="25"/>
        </w:numPr>
        <w:contextualSpacing/>
        <w:rPr>
          <w:rFonts w:ascii="Calibri" w:hAnsi="Calibri" w:cs="Calibri"/>
          <w:b/>
        </w:rPr>
      </w:pPr>
      <w:r w:rsidRPr="0055034F">
        <w:rPr>
          <w:rFonts w:ascii="Calibri" w:hAnsi="Calibri" w:cs="Calibri"/>
        </w:rPr>
        <w:t>.25 point</w:t>
      </w:r>
      <w:r w:rsidRPr="0055034F">
        <w:rPr>
          <w:rFonts w:ascii="Calibri" w:hAnsi="Calibri" w:cs="Calibri"/>
          <w:b/>
        </w:rPr>
        <w:t xml:space="preserve"> </w:t>
      </w:r>
      <w:r w:rsidR="00474D08" w:rsidRPr="0055034F">
        <w:rPr>
          <w:rFonts w:ascii="Calibri" w:hAnsi="Calibri" w:cs="Calibri"/>
        </w:rPr>
        <w:t>is awarded</w:t>
      </w:r>
      <w:r w:rsidR="00474D08" w:rsidRPr="0055034F">
        <w:rPr>
          <w:rFonts w:ascii="Calibri" w:hAnsi="Calibri" w:cs="Calibri"/>
          <w:b/>
        </w:rPr>
        <w:t xml:space="preserve"> </w:t>
      </w:r>
      <w:r w:rsidRPr="0055034F">
        <w:rPr>
          <w:rFonts w:ascii="Calibri" w:hAnsi="Calibri" w:cs="Calibri"/>
        </w:rPr>
        <w:t>for descri</w:t>
      </w:r>
      <w:r w:rsidR="00382C6C" w:rsidRPr="0055034F">
        <w:rPr>
          <w:rFonts w:ascii="Calibri" w:hAnsi="Calibri" w:cs="Calibri"/>
        </w:rPr>
        <w:t xml:space="preserve">bing the </w:t>
      </w:r>
      <w:r w:rsidR="008A0771">
        <w:rPr>
          <w:rFonts w:ascii="Calibri" w:hAnsi="Calibri" w:cs="Calibri"/>
        </w:rPr>
        <w:t xml:space="preserve">overall </w:t>
      </w:r>
      <w:r w:rsidR="00382C6C" w:rsidRPr="0055034F">
        <w:rPr>
          <w:rFonts w:ascii="Calibri" w:hAnsi="Calibri" w:cs="Calibri"/>
        </w:rPr>
        <w:t>evaluation method</w:t>
      </w:r>
      <w:r w:rsidR="008A0771">
        <w:rPr>
          <w:rFonts w:ascii="Calibri" w:hAnsi="Calibri" w:cs="Calibri"/>
        </w:rPr>
        <w:t xml:space="preserve"> used</w:t>
      </w:r>
      <w:r w:rsidR="00382C6C" w:rsidRPr="0055034F">
        <w:rPr>
          <w:rFonts w:ascii="Calibri" w:hAnsi="Calibri" w:cs="Calibri"/>
        </w:rPr>
        <w:t>.</w:t>
      </w:r>
    </w:p>
    <w:p w14:paraId="20757236" w14:textId="77777777" w:rsidR="004F29AB" w:rsidRPr="0055034F" w:rsidRDefault="004F29AB" w:rsidP="007074AB">
      <w:pPr>
        <w:numPr>
          <w:ilvl w:val="0"/>
          <w:numId w:val="25"/>
        </w:numPr>
        <w:contextualSpacing/>
        <w:rPr>
          <w:rFonts w:ascii="Calibri" w:hAnsi="Calibri" w:cs="Calibri"/>
          <w:b/>
        </w:rPr>
      </w:pPr>
      <w:r w:rsidRPr="0055034F">
        <w:rPr>
          <w:rFonts w:ascii="Calibri" w:hAnsi="Calibri" w:cs="Calibri"/>
        </w:rPr>
        <w:t>.25 point is awarded for providing an example</w:t>
      </w:r>
      <w:r w:rsidR="00474D08" w:rsidRPr="0055034F">
        <w:rPr>
          <w:rFonts w:ascii="Calibri" w:hAnsi="Calibri" w:cs="Calibri"/>
        </w:rPr>
        <w:t xml:space="preserve"> </w:t>
      </w:r>
      <w:r w:rsidR="009E4D07" w:rsidRPr="0055034F">
        <w:rPr>
          <w:rFonts w:ascii="Calibri" w:hAnsi="Calibri" w:cs="Calibri"/>
        </w:rPr>
        <w:t xml:space="preserve">of a specific, </w:t>
      </w:r>
      <w:r w:rsidR="009E4145" w:rsidRPr="0055034F">
        <w:rPr>
          <w:rFonts w:ascii="Calibri" w:hAnsi="Calibri" w:cs="Calibri"/>
        </w:rPr>
        <w:t>numerical (quantifiable)</w:t>
      </w:r>
      <w:r w:rsidR="009E4D07" w:rsidRPr="0055034F">
        <w:rPr>
          <w:rFonts w:ascii="Calibri" w:hAnsi="Calibri" w:cs="Calibri"/>
        </w:rPr>
        <w:t xml:space="preserve"> evaluation result that demonstrates </w:t>
      </w:r>
      <w:r w:rsidR="00382C6C" w:rsidRPr="0055034F">
        <w:rPr>
          <w:rFonts w:ascii="Calibri" w:hAnsi="Calibri" w:cs="Calibri"/>
        </w:rPr>
        <w:t>a</w:t>
      </w:r>
      <w:r w:rsidR="009E4D07" w:rsidRPr="0055034F">
        <w:rPr>
          <w:rFonts w:ascii="Calibri" w:hAnsi="Calibri" w:cs="Calibri"/>
        </w:rPr>
        <w:t xml:space="preserve"> </w:t>
      </w:r>
      <w:r w:rsidR="00382C6C" w:rsidRPr="0055034F">
        <w:rPr>
          <w:rFonts w:ascii="Calibri" w:hAnsi="Calibri" w:cs="Calibri"/>
        </w:rPr>
        <w:t xml:space="preserve">particular </w:t>
      </w:r>
      <w:r w:rsidR="009E4D07" w:rsidRPr="0055034F">
        <w:rPr>
          <w:rFonts w:ascii="Calibri" w:hAnsi="Calibri" w:cs="Calibri"/>
        </w:rPr>
        <w:t xml:space="preserve">training </w:t>
      </w:r>
      <w:r w:rsidR="00382C6C" w:rsidRPr="0055034F">
        <w:rPr>
          <w:rFonts w:ascii="Calibri" w:hAnsi="Calibri" w:cs="Calibri"/>
        </w:rPr>
        <w:t xml:space="preserve">program </w:t>
      </w:r>
      <w:r w:rsidR="009E4D07" w:rsidRPr="0055034F">
        <w:rPr>
          <w:rFonts w:ascii="Calibri" w:hAnsi="Calibri" w:cs="Calibri"/>
        </w:rPr>
        <w:t>was effective</w:t>
      </w:r>
      <w:r w:rsidR="00382C6C" w:rsidRPr="0055034F">
        <w:rPr>
          <w:rFonts w:ascii="Calibri" w:hAnsi="Calibri" w:cs="Calibri"/>
        </w:rPr>
        <w:t>.</w:t>
      </w:r>
    </w:p>
    <w:p w14:paraId="54AB34B8" w14:textId="77777777" w:rsidR="007074AB" w:rsidRDefault="007074AB" w:rsidP="005D1C34">
      <w:pPr>
        <w:contextualSpacing/>
        <w:rPr>
          <w:rFonts w:ascii="Calibri" w:hAnsi="Calibri" w:cs="Calibri"/>
          <w:b/>
          <w:bCs/>
        </w:rPr>
      </w:pPr>
    </w:p>
    <w:p w14:paraId="1BA9659D" w14:textId="56009DA9" w:rsidR="008A0771" w:rsidRDefault="008A0771" w:rsidP="005D1C34">
      <w:pPr>
        <w:contextualSpacing/>
        <w:rPr>
          <w:rFonts w:ascii="Calibri" w:hAnsi="Calibri" w:cs="Calibri"/>
          <w:b/>
          <w:bCs/>
        </w:rPr>
      </w:pPr>
      <w:r>
        <w:rPr>
          <w:rFonts w:ascii="Calibri" w:hAnsi="Calibri" w:cs="Calibri"/>
          <w:b/>
          <w:bCs/>
        </w:rPr>
        <w:t xml:space="preserve">NOTE: </w:t>
      </w:r>
      <w:r w:rsidRPr="008A0771">
        <w:rPr>
          <w:rFonts w:ascii="Calibri" w:hAnsi="Calibri" w:cs="Calibri"/>
        </w:rPr>
        <w:t xml:space="preserve">The </w:t>
      </w:r>
      <w:r w:rsidR="00BE6CDB">
        <w:rPr>
          <w:rFonts w:ascii="Calibri" w:hAnsi="Calibri" w:cs="Calibri"/>
        </w:rPr>
        <w:t>first</w:t>
      </w:r>
      <w:r w:rsidRPr="008A0771">
        <w:rPr>
          <w:rFonts w:ascii="Calibri" w:hAnsi="Calibri" w:cs="Calibri"/>
        </w:rPr>
        <w:t xml:space="preserve"> text field in each evaluation category should be an overview of how you use that particular method to evaluate each training program you implement</w:t>
      </w:r>
      <w:r w:rsidR="00580047">
        <w:rPr>
          <w:rFonts w:ascii="Calibri" w:hAnsi="Calibri" w:cs="Calibri"/>
        </w:rPr>
        <w:t xml:space="preserve"> (in particular, the criteria you use</w:t>
      </w:r>
      <w:r w:rsidR="00C26829">
        <w:rPr>
          <w:rFonts w:ascii="Calibri" w:hAnsi="Calibri" w:cs="Calibri"/>
        </w:rPr>
        <w:t>—what you are evaluating the program against</w:t>
      </w:r>
      <w:r w:rsidR="00580047">
        <w:rPr>
          <w:rFonts w:ascii="Calibri" w:hAnsi="Calibri" w:cs="Calibri"/>
        </w:rPr>
        <w:t>)</w:t>
      </w:r>
      <w:r w:rsidRPr="008A0771">
        <w:rPr>
          <w:rFonts w:ascii="Calibri" w:hAnsi="Calibri" w:cs="Calibri"/>
        </w:rPr>
        <w:t xml:space="preserve">. It should NOT talk about individual </w:t>
      </w:r>
      <w:r w:rsidR="00BE6CDB">
        <w:rPr>
          <w:rFonts w:ascii="Calibri" w:hAnsi="Calibri" w:cs="Calibri"/>
        </w:rPr>
        <w:t xml:space="preserve">program </w:t>
      </w:r>
      <w:r w:rsidRPr="008A0771">
        <w:rPr>
          <w:rFonts w:ascii="Calibri" w:hAnsi="Calibri" w:cs="Calibri"/>
        </w:rPr>
        <w:t xml:space="preserve">examples. The second text field is where you describe how you evaluated a specific program and what </w:t>
      </w:r>
      <w:r w:rsidR="00BE6CDB">
        <w:rPr>
          <w:rFonts w:ascii="Calibri" w:hAnsi="Calibri" w:cs="Calibri"/>
        </w:rPr>
        <w:t xml:space="preserve">numerical </w:t>
      </w:r>
      <w:r w:rsidRPr="008A0771">
        <w:rPr>
          <w:rFonts w:ascii="Calibri" w:hAnsi="Calibri" w:cs="Calibri"/>
        </w:rPr>
        <w:t>evaluation result was achieved.</w:t>
      </w:r>
    </w:p>
    <w:p w14:paraId="2C373DD1" w14:textId="77777777" w:rsidR="008A0771" w:rsidRPr="0055034F" w:rsidRDefault="008A0771" w:rsidP="005D1C34">
      <w:pPr>
        <w:contextualSpacing/>
        <w:rPr>
          <w:rFonts w:ascii="Calibri" w:hAnsi="Calibri" w:cs="Calibri"/>
          <w:b/>
          <w:bCs/>
        </w:rPr>
      </w:pPr>
    </w:p>
    <w:p w14:paraId="47124C0A" w14:textId="77777777" w:rsidR="008F73E7" w:rsidRPr="0055034F" w:rsidRDefault="007074AB" w:rsidP="005D1C34">
      <w:pPr>
        <w:contextualSpacing/>
        <w:rPr>
          <w:rFonts w:ascii="Calibri" w:hAnsi="Calibri" w:cs="Calibri"/>
        </w:rPr>
      </w:pPr>
      <w:r w:rsidRPr="0055034F">
        <w:rPr>
          <w:rFonts w:ascii="Calibri" w:hAnsi="Calibri" w:cs="Calibri"/>
          <w:b/>
          <w:bCs/>
        </w:rPr>
        <w:t xml:space="preserve">Section 3.2: </w:t>
      </w:r>
      <w:r w:rsidR="008F73E7" w:rsidRPr="0055034F">
        <w:rPr>
          <w:rFonts w:ascii="Calibri" w:hAnsi="Calibri" w:cs="Calibri"/>
          <w:b/>
          <w:bCs/>
        </w:rPr>
        <w:t>Demonstrated Measurable Training Results</w:t>
      </w:r>
      <w:r w:rsidR="008F73E7" w:rsidRPr="0055034F">
        <w:rPr>
          <w:rFonts w:ascii="Calibri" w:hAnsi="Calibri" w:cs="Calibri"/>
        </w:rPr>
        <w:t xml:space="preserve"> </w:t>
      </w:r>
      <w:r w:rsidR="008F73E7" w:rsidRPr="0055034F">
        <w:rPr>
          <w:rFonts w:ascii="Calibri" w:hAnsi="Calibri" w:cs="Calibri"/>
          <w:b/>
          <w:bCs/>
        </w:rPr>
        <w:t>as Determined by Busines</w:t>
      </w:r>
      <w:r w:rsidR="00D32077" w:rsidRPr="0055034F">
        <w:rPr>
          <w:rFonts w:ascii="Calibri" w:hAnsi="Calibri" w:cs="Calibri"/>
          <w:b/>
          <w:bCs/>
        </w:rPr>
        <w:t xml:space="preserve">s Metrics </w:t>
      </w:r>
      <w:r w:rsidR="00D32077" w:rsidRPr="0055034F">
        <w:rPr>
          <w:rFonts w:ascii="Calibri" w:hAnsi="Calibri" w:cs="Calibri"/>
          <w:b/>
          <w:bCs/>
        </w:rPr>
        <w:br/>
        <w:t>(0 to 7</w:t>
      </w:r>
      <w:r w:rsidR="008F73E7" w:rsidRPr="0055034F">
        <w:rPr>
          <w:rFonts w:ascii="Calibri" w:hAnsi="Calibri" w:cs="Calibri"/>
          <w:b/>
          <w:bCs/>
        </w:rPr>
        <w:t xml:space="preserve"> points)</w:t>
      </w:r>
    </w:p>
    <w:p w14:paraId="23FBE344" w14:textId="1D0190B5" w:rsidR="00D32077" w:rsidRPr="0055034F" w:rsidRDefault="008F73E7" w:rsidP="005D1C34">
      <w:pPr>
        <w:contextualSpacing/>
        <w:rPr>
          <w:rFonts w:ascii="Calibri" w:hAnsi="Calibri" w:cs="Calibri"/>
        </w:rPr>
      </w:pPr>
      <w:r w:rsidRPr="0055034F">
        <w:rPr>
          <w:rFonts w:ascii="Calibri" w:hAnsi="Calibri" w:cs="Calibri"/>
        </w:rPr>
        <w:t xml:space="preserve">The business metrics should directly correlate to the </w:t>
      </w:r>
      <w:r w:rsidR="00A77800" w:rsidRPr="0055034F">
        <w:rPr>
          <w:rFonts w:ascii="Calibri" w:hAnsi="Calibri" w:cs="Calibri"/>
        </w:rPr>
        <w:t xml:space="preserve">specific, </w:t>
      </w:r>
      <w:r w:rsidR="00247410" w:rsidRPr="0055034F">
        <w:rPr>
          <w:rFonts w:ascii="Calibri" w:hAnsi="Calibri" w:cs="Calibri"/>
        </w:rPr>
        <w:t>measurable</w:t>
      </w:r>
      <w:r w:rsidR="00A77800" w:rsidRPr="0055034F">
        <w:rPr>
          <w:rFonts w:ascii="Calibri" w:hAnsi="Calibri" w:cs="Calibri"/>
        </w:rPr>
        <w:t xml:space="preserve">, </w:t>
      </w:r>
      <w:r w:rsidR="009E4145" w:rsidRPr="0055034F">
        <w:rPr>
          <w:rFonts w:ascii="Calibri" w:hAnsi="Calibri" w:cs="Calibri"/>
        </w:rPr>
        <w:t>numerical (quantifiable)</w:t>
      </w:r>
      <w:r w:rsidR="00247410" w:rsidRPr="0055034F">
        <w:rPr>
          <w:rFonts w:ascii="Calibri" w:hAnsi="Calibri" w:cs="Calibri"/>
        </w:rPr>
        <w:t xml:space="preserve"> </w:t>
      </w:r>
      <w:r w:rsidRPr="0055034F">
        <w:rPr>
          <w:rFonts w:ascii="Calibri" w:hAnsi="Calibri" w:cs="Calibri"/>
        </w:rPr>
        <w:t xml:space="preserve">business </w:t>
      </w:r>
      <w:r w:rsidR="00C70ABC" w:rsidRPr="0055034F">
        <w:rPr>
          <w:rFonts w:ascii="Calibri" w:hAnsi="Calibri" w:cs="Calibri"/>
        </w:rPr>
        <w:t xml:space="preserve">or business unit </w:t>
      </w:r>
      <w:r w:rsidRPr="0055034F">
        <w:rPr>
          <w:rFonts w:ascii="Calibri" w:hAnsi="Calibri" w:cs="Calibri"/>
        </w:rPr>
        <w:t xml:space="preserve">goals outlined in Section 2.1 </w:t>
      </w:r>
      <w:r w:rsidR="00D32077" w:rsidRPr="0055034F">
        <w:rPr>
          <w:rFonts w:ascii="Calibri" w:hAnsi="Calibri" w:cs="Calibri"/>
        </w:rPr>
        <w:t>or</w:t>
      </w:r>
      <w:r w:rsidR="00403E99" w:rsidRPr="0055034F">
        <w:rPr>
          <w:rFonts w:ascii="Calibri" w:hAnsi="Calibri" w:cs="Calibri"/>
        </w:rPr>
        <w:t xml:space="preserve"> other specific business</w:t>
      </w:r>
      <w:r w:rsidR="00C70ABC" w:rsidRPr="0055034F">
        <w:rPr>
          <w:rFonts w:ascii="Calibri" w:hAnsi="Calibri" w:cs="Calibri"/>
        </w:rPr>
        <w:t xml:space="preserve"> or business unit</w:t>
      </w:r>
      <w:r w:rsidR="00403E99" w:rsidRPr="0055034F">
        <w:rPr>
          <w:rFonts w:ascii="Calibri" w:hAnsi="Calibri" w:cs="Calibri"/>
        </w:rPr>
        <w:t xml:space="preserve"> goals</w:t>
      </w:r>
      <w:r w:rsidRPr="0055034F">
        <w:rPr>
          <w:rFonts w:ascii="Calibri" w:hAnsi="Calibri" w:cs="Calibri"/>
        </w:rPr>
        <w:t xml:space="preserve">. </w:t>
      </w:r>
      <w:r w:rsidR="00247410" w:rsidRPr="0055034F">
        <w:rPr>
          <w:rFonts w:ascii="Calibri" w:hAnsi="Calibri" w:cs="Calibri"/>
        </w:rPr>
        <w:t>P</w:t>
      </w:r>
      <w:r w:rsidR="00403E99" w:rsidRPr="0055034F">
        <w:rPr>
          <w:rFonts w:ascii="Calibri" w:hAnsi="Calibri" w:cs="Calibri"/>
        </w:rPr>
        <w:t>rovide</w:t>
      </w:r>
      <w:r w:rsidRPr="0055034F">
        <w:rPr>
          <w:rFonts w:ascii="Calibri" w:hAnsi="Calibri" w:cs="Calibri"/>
        </w:rPr>
        <w:t xml:space="preserve"> specific </w:t>
      </w:r>
      <w:r w:rsidR="009E4145" w:rsidRPr="0055034F">
        <w:rPr>
          <w:rFonts w:ascii="Calibri" w:hAnsi="Calibri" w:cs="Calibri"/>
        </w:rPr>
        <w:t>numerical (quantifiable)</w:t>
      </w:r>
      <w:r w:rsidR="00A77800" w:rsidRPr="0055034F">
        <w:rPr>
          <w:rFonts w:ascii="Calibri" w:hAnsi="Calibri" w:cs="Calibri"/>
        </w:rPr>
        <w:t xml:space="preserve"> </w:t>
      </w:r>
      <w:r w:rsidR="00E2561B" w:rsidRPr="0055034F">
        <w:rPr>
          <w:rFonts w:ascii="Calibri" w:hAnsi="Calibri" w:cs="Calibri"/>
        </w:rPr>
        <w:t xml:space="preserve">Level 4 </w:t>
      </w:r>
      <w:r w:rsidR="00CC40BE" w:rsidRPr="0055034F">
        <w:rPr>
          <w:rFonts w:ascii="Calibri" w:hAnsi="Calibri" w:cs="Calibri"/>
        </w:rPr>
        <w:t xml:space="preserve">(business impact) </w:t>
      </w:r>
      <w:r w:rsidRPr="0055034F">
        <w:rPr>
          <w:rFonts w:ascii="Calibri" w:hAnsi="Calibri" w:cs="Calibri"/>
        </w:rPr>
        <w:t>results demonstrating training’s effectiveness.</w:t>
      </w:r>
      <w:r w:rsidR="004B6772">
        <w:rPr>
          <w:rFonts w:ascii="Calibri" w:hAnsi="Calibri" w:cs="Calibri"/>
        </w:rPr>
        <w:t xml:space="preserve"> </w:t>
      </w:r>
      <w:r w:rsidR="004B6772" w:rsidRPr="0055034F">
        <w:rPr>
          <w:rFonts w:ascii="Calibri" w:hAnsi="Calibri" w:cs="Calibri"/>
          <w:b/>
          <w:bCs/>
        </w:rPr>
        <w:t xml:space="preserve">The goal </w:t>
      </w:r>
      <w:r w:rsidR="004B6772">
        <w:rPr>
          <w:rFonts w:ascii="Calibri" w:hAnsi="Calibri" w:cs="Calibri"/>
          <w:b/>
          <w:bCs/>
        </w:rPr>
        <w:t xml:space="preserve">and results </w:t>
      </w:r>
      <w:r w:rsidR="004B6772" w:rsidRPr="0055034F">
        <w:rPr>
          <w:rFonts w:ascii="Calibri" w:hAnsi="Calibri" w:cs="Calibri"/>
          <w:b/>
          <w:bCs/>
        </w:rPr>
        <w:t xml:space="preserve">MUST be relevant to the </w:t>
      </w:r>
      <w:r w:rsidR="004B6772">
        <w:rPr>
          <w:rFonts w:ascii="Calibri" w:hAnsi="Calibri" w:cs="Calibri"/>
          <w:b/>
          <w:bCs/>
        </w:rPr>
        <w:t xml:space="preserve">metric </w:t>
      </w:r>
      <w:r w:rsidR="004B6772" w:rsidRPr="0055034F">
        <w:rPr>
          <w:rFonts w:ascii="Calibri" w:hAnsi="Calibri" w:cs="Calibri"/>
          <w:b/>
          <w:bCs/>
        </w:rPr>
        <w:t xml:space="preserve">category indicated (i.e., don’t provide a safety goal </w:t>
      </w:r>
      <w:r w:rsidR="004B6772">
        <w:rPr>
          <w:rFonts w:ascii="Calibri" w:hAnsi="Calibri" w:cs="Calibri"/>
          <w:b/>
          <w:bCs/>
        </w:rPr>
        <w:t xml:space="preserve">and results </w:t>
      </w:r>
      <w:r w:rsidR="004B6772" w:rsidRPr="0055034F">
        <w:rPr>
          <w:rFonts w:ascii="Calibri" w:hAnsi="Calibri" w:cs="Calibri"/>
          <w:b/>
          <w:bCs/>
        </w:rPr>
        <w:t>for the revenue category</w:t>
      </w:r>
      <w:r w:rsidR="004B6772">
        <w:rPr>
          <w:rFonts w:ascii="Calibri" w:hAnsi="Calibri" w:cs="Calibri"/>
          <w:b/>
          <w:bCs/>
        </w:rPr>
        <w:t xml:space="preserve">. And the goal and results must match up with </w:t>
      </w:r>
      <w:r w:rsidR="004B6772">
        <w:rPr>
          <w:rFonts w:ascii="Calibri" w:hAnsi="Calibri" w:cs="Calibri"/>
          <w:b/>
          <w:bCs/>
        </w:rPr>
        <w:lastRenderedPageBreak/>
        <w:t xml:space="preserve">each other (i.e., senior leader promotion goal and senior leader promotion result; not senior leader promotion goal and new hire promotion result) and in terms of measurement (% </w:t>
      </w:r>
      <w:r w:rsidR="003400DC">
        <w:rPr>
          <w:rFonts w:ascii="Calibri" w:hAnsi="Calibri" w:cs="Calibri"/>
          <w:b/>
          <w:bCs/>
        </w:rPr>
        <w:t xml:space="preserve">goal </w:t>
      </w:r>
      <w:r w:rsidR="004B6772">
        <w:rPr>
          <w:rFonts w:ascii="Calibri" w:hAnsi="Calibri" w:cs="Calibri"/>
          <w:b/>
          <w:bCs/>
        </w:rPr>
        <w:t>to %</w:t>
      </w:r>
      <w:r w:rsidR="003400DC">
        <w:rPr>
          <w:rFonts w:ascii="Calibri" w:hAnsi="Calibri" w:cs="Calibri"/>
          <w:b/>
          <w:bCs/>
        </w:rPr>
        <w:t xml:space="preserve"> result</w:t>
      </w:r>
      <w:r w:rsidR="004B6772">
        <w:rPr>
          <w:rFonts w:ascii="Calibri" w:hAnsi="Calibri" w:cs="Calibri"/>
          <w:b/>
          <w:bCs/>
        </w:rPr>
        <w:t>; $</w:t>
      </w:r>
      <w:r w:rsidR="003400DC">
        <w:rPr>
          <w:rFonts w:ascii="Calibri" w:hAnsi="Calibri" w:cs="Calibri"/>
          <w:b/>
          <w:bCs/>
        </w:rPr>
        <w:t xml:space="preserve"> goal</w:t>
      </w:r>
      <w:r w:rsidR="004B6772">
        <w:rPr>
          <w:rFonts w:ascii="Calibri" w:hAnsi="Calibri" w:cs="Calibri"/>
          <w:b/>
          <w:bCs/>
        </w:rPr>
        <w:t xml:space="preserve"> to $</w:t>
      </w:r>
      <w:r w:rsidR="003400DC">
        <w:rPr>
          <w:rFonts w:ascii="Calibri" w:hAnsi="Calibri" w:cs="Calibri"/>
          <w:b/>
          <w:bCs/>
        </w:rPr>
        <w:t xml:space="preserve"> result</w:t>
      </w:r>
      <w:r w:rsidR="004B6772" w:rsidRPr="0055034F">
        <w:rPr>
          <w:rFonts w:ascii="Calibri" w:hAnsi="Calibri" w:cs="Calibri"/>
          <w:b/>
          <w:bCs/>
        </w:rPr>
        <w:t>).</w:t>
      </w:r>
      <w:r w:rsidR="004B6772" w:rsidRPr="0055034F">
        <w:rPr>
          <w:rFonts w:ascii="Calibri" w:hAnsi="Calibri" w:cs="Calibri"/>
        </w:rPr>
        <w:t xml:space="preserve"> </w:t>
      </w:r>
      <w:r w:rsidR="004066B3" w:rsidRPr="00A213BB">
        <w:rPr>
          <w:rFonts w:ascii="Calibri" w:hAnsi="Calibri" w:cs="Calibri"/>
          <w:b/>
          <w:bCs/>
          <w:color w:val="FF0000"/>
        </w:rPr>
        <w:t xml:space="preserve">NOTE: Level 3 (behavior change) results do </w:t>
      </w:r>
      <w:r w:rsidR="00217CB9" w:rsidRPr="00A213BB">
        <w:rPr>
          <w:rFonts w:ascii="Calibri" w:hAnsi="Calibri" w:cs="Calibri"/>
          <w:b/>
          <w:bCs/>
          <w:color w:val="FF0000"/>
        </w:rPr>
        <w:t>NOT</w:t>
      </w:r>
      <w:r w:rsidR="004066B3" w:rsidRPr="00A213BB">
        <w:rPr>
          <w:rFonts w:ascii="Calibri" w:hAnsi="Calibri" w:cs="Calibri"/>
          <w:b/>
          <w:bCs/>
          <w:color w:val="FF0000"/>
        </w:rPr>
        <w:t xml:space="preserve"> qualify for this section.</w:t>
      </w:r>
      <w:r w:rsidR="004066B3" w:rsidRPr="00A213BB">
        <w:rPr>
          <w:rFonts w:ascii="Calibri" w:hAnsi="Calibri" w:cs="Calibri"/>
          <w:color w:val="FF0000"/>
        </w:rPr>
        <w:t xml:space="preserve"> </w:t>
      </w:r>
      <w:r w:rsidRPr="0055034F">
        <w:rPr>
          <w:rFonts w:ascii="Calibri" w:hAnsi="Calibri" w:cs="Calibri"/>
        </w:rPr>
        <w:t xml:space="preserve">Only those entries that include specific </w:t>
      </w:r>
      <w:r w:rsidR="009E4145" w:rsidRPr="0055034F">
        <w:rPr>
          <w:rFonts w:ascii="Calibri" w:hAnsi="Calibri" w:cs="Calibri"/>
        </w:rPr>
        <w:t>numerical (quantifiable)</w:t>
      </w:r>
      <w:r w:rsidR="00A77800" w:rsidRPr="0055034F">
        <w:rPr>
          <w:rFonts w:ascii="Calibri" w:hAnsi="Calibri" w:cs="Calibri"/>
        </w:rPr>
        <w:t xml:space="preserve"> </w:t>
      </w:r>
      <w:r w:rsidRPr="0055034F">
        <w:rPr>
          <w:rFonts w:ascii="Calibri" w:hAnsi="Calibri" w:cs="Calibri"/>
        </w:rPr>
        <w:t xml:space="preserve">results </w:t>
      </w:r>
      <w:r w:rsidR="00247410" w:rsidRPr="0055034F">
        <w:rPr>
          <w:rFonts w:ascii="Calibri" w:hAnsi="Calibri" w:cs="Calibri"/>
        </w:rPr>
        <w:t xml:space="preserve">that tie back to their respective </w:t>
      </w:r>
      <w:r w:rsidR="001F3196" w:rsidRPr="0055034F">
        <w:rPr>
          <w:rFonts w:ascii="Calibri" w:hAnsi="Calibri" w:cs="Calibri"/>
        </w:rPr>
        <w:t xml:space="preserve">business or business unit </w:t>
      </w:r>
      <w:r w:rsidR="00247410" w:rsidRPr="0055034F">
        <w:rPr>
          <w:rFonts w:ascii="Calibri" w:hAnsi="Calibri" w:cs="Calibri"/>
        </w:rPr>
        <w:t xml:space="preserve">goals </w:t>
      </w:r>
      <w:r w:rsidRPr="0055034F">
        <w:rPr>
          <w:rFonts w:ascii="Calibri" w:hAnsi="Calibri" w:cs="Calibri"/>
        </w:rPr>
        <w:t xml:space="preserve">for ALL the categories </w:t>
      </w:r>
      <w:r w:rsidR="003B6E5A" w:rsidRPr="0055034F">
        <w:rPr>
          <w:rFonts w:ascii="Calibri" w:hAnsi="Calibri" w:cs="Calibri"/>
        </w:rPr>
        <w:t>will</w:t>
      </w:r>
      <w:r w:rsidRPr="0055034F">
        <w:rPr>
          <w:rFonts w:ascii="Calibri" w:hAnsi="Calibri" w:cs="Calibri"/>
        </w:rPr>
        <w:t xml:space="preserve"> achieve a </w:t>
      </w:r>
      <w:r w:rsidR="00D32077" w:rsidRPr="0055034F">
        <w:rPr>
          <w:rFonts w:ascii="Calibri" w:hAnsi="Calibri" w:cs="Calibri"/>
        </w:rPr>
        <w:t>7</w:t>
      </w:r>
      <w:r w:rsidRPr="0055034F">
        <w:rPr>
          <w:rFonts w:ascii="Calibri" w:hAnsi="Calibri" w:cs="Calibri"/>
        </w:rPr>
        <w:t xml:space="preserve"> score here.</w:t>
      </w:r>
    </w:p>
    <w:p w14:paraId="114A740F" w14:textId="77777777" w:rsidR="007074AB" w:rsidRPr="0055034F" w:rsidRDefault="007074AB" w:rsidP="005D1C34">
      <w:pPr>
        <w:contextualSpacing/>
        <w:rPr>
          <w:rFonts w:ascii="Calibri" w:hAnsi="Calibri" w:cs="Calibri"/>
        </w:rPr>
      </w:pPr>
    </w:p>
    <w:p w14:paraId="70531A72" w14:textId="77777777" w:rsidR="00D32077" w:rsidRPr="0055034F" w:rsidRDefault="00D32077" w:rsidP="005D1C34">
      <w:pPr>
        <w:contextualSpacing/>
        <w:rPr>
          <w:rFonts w:ascii="Calibri" w:hAnsi="Calibri" w:cs="Calibri"/>
        </w:rPr>
      </w:pPr>
      <w:r w:rsidRPr="0055034F">
        <w:rPr>
          <w:rFonts w:ascii="Calibri" w:hAnsi="Calibri" w:cs="Calibri"/>
        </w:rPr>
        <w:t>Scoring is as follows for EACH metric:</w:t>
      </w:r>
    </w:p>
    <w:p w14:paraId="3F2A6DB1" w14:textId="77777777" w:rsidR="00381F57" w:rsidRPr="0055034F" w:rsidRDefault="00381F57" w:rsidP="005D1C34">
      <w:pPr>
        <w:contextualSpacing/>
        <w:rPr>
          <w:rFonts w:ascii="Calibri" w:hAnsi="Calibri" w:cs="Calibri"/>
        </w:rPr>
      </w:pPr>
    </w:p>
    <w:p w14:paraId="59BEF6E4" w14:textId="03D3119A" w:rsidR="00D32077" w:rsidRPr="0055034F" w:rsidRDefault="009060A9" w:rsidP="007074AB">
      <w:pPr>
        <w:numPr>
          <w:ilvl w:val="0"/>
          <w:numId w:val="28"/>
        </w:numPr>
        <w:contextualSpacing/>
        <w:rPr>
          <w:rFonts w:ascii="Calibri" w:hAnsi="Calibri" w:cs="Calibri"/>
        </w:rPr>
      </w:pPr>
      <w:r w:rsidRPr="0055034F">
        <w:rPr>
          <w:rFonts w:ascii="Calibri" w:hAnsi="Calibri" w:cs="Calibri"/>
        </w:rPr>
        <w:t>.10</w:t>
      </w:r>
      <w:r w:rsidR="00D32077" w:rsidRPr="0055034F">
        <w:rPr>
          <w:rFonts w:ascii="Calibri" w:hAnsi="Calibri" w:cs="Calibri"/>
        </w:rPr>
        <w:t xml:space="preserve">  point should be awarded for identifying the </w:t>
      </w:r>
      <w:r w:rsidR="00AF4921" w:rsidRPr="0055034F">
        <w:rPr>
          <w:rFonts w:ascii="Calibri" w:hAnsi="Calibri" w:cs="Calibri"/>
        </w:rPr>
        <w:t xml:space="preserve">specific, </w:t>
      </w:r>
      <w:r w:rsidR="00140F8F" w:rsidRPr="0055034F">
        <w:rPr>
          <w:rFonts w:ascii="Calibri" w:hAnsi="Calibri" w:cs="Calibri"/>
        </w:rPr>
        <w:t>measurable</w:t>
      </w:r>
      <w:r w:rsidR="00A77800" w:rsidRPr="0055034F">
        <w:rPr>
          <w:rFonts w:ascii="Calibri" w:hAnsi="Calibri" w:cs="Calibri"/>
        </w:rPr>
        <w:t xml:space="preserve">, </w:t>
      </w:r>
      <w:r w:rsidR="009E4145" w:rsidRPr="0055034F">
        <w:rPr>
          <w:rFonts w:ascii="Calibri" w:hAnsi="Calibri" w:cs="Calibri"/>
        </w:rPr>
        <w:t>numerical (quantifiable)</w:t>
      </w:r>
      <w:r w:rsidR="00140F8F" w:rsidRPr="0055034F">
        <w:rPr>
          <w:rFonts w:ascii="Calibri" w:hAnsi="Calibri" w:cs="Calibri"/>
        </w:rPr>
        <w:t xml:space="preserve"> </w:t>
      </w:r>
      <w:r w:rsidR="001F3196" w:rsidRPr="0055034F">
        <w:rPr>
          <w:rFonts w:ascii="Calibri" w:hAnsi="Calibri" w:cs="Calibri"/>
        </w:rPr>
        <w:t xml:space="preserve">business or business unit </w:t>
      </w:r>
      <w:r w:rsidR="00D32077" w:rsidRPr="0055034F">
        <w:rPr>
          <w:rFonts w:ascii="Calibri" w:hAnsi="Calibri" w:cs="Calibri"/>
        </w:rPr>
        <w:t xml:space="preserve">goal the company aimed to achieve </w:t>
      </w:r>
      <w:r w:rsidR="00247410" w:rsidRPr="0055034F">
        <w:rPr>
          <w:rFonts w:ascii="Calibri" w:hAnsi="Calibri" w:cs="Calibri"/>
          <w:b/>
        </w:rPr>
        <w:t xml:space="preserve">(Note that it is a </w:t>
      </w:r>
      <w:r w:rsidR="009E4145" w:rsidRPr="0055034F">
        <w:rPr>
          <w:rFonts w:ascii="Calibri" w:hAnsi="Calibri" w:cs="Calibri"/>
          <w:b/>
        </w:rPr>
        <w:t>business or business unit</w:t>
      </w:r>
      <w:r w:rsidR="00247410" w:rsidRPr="0055034F">
        <w:rPr>
          <w:rFonts w:ascii="Calibri" w:hAnsi="Calibri" w:cs="Calibri"/>
          <w:b/>
        </w:rPr>
        <w:t xml:space="preserve"> goal, NOT an L&amp;D goal</w:t>
      </w:r>
      <w:r w:rsidR="009E4145" w:rsidRPr="0055034F">
        <w:rPr>
          <w:rFonts w:ascii="Calibri" w:hAnsi="Calibri" w:cs="Calibri"/>
          <w:b/>
        </w:rPr>
        <w:t>,</w:t>
      </w:r>
      <w:r w:rsidR="00247410" w:rsidRPr="0055034F">
        <w:rPr>
          <w:rFonts w:ascii="Calibri" w:hAnsi="Calibri" w:cs="Calibri"/>
          <w:b/>
        </w:rPr>
        <w:t xml:space="preserve"> and that points will only be </w:t>
      </w:r>
      <w:r w:rsidR="00C7565F" w:rsidRPr="0055034F">
        <w:rPr>
          <w:rFonts w:ascii="Calibri" w:hAnsi="Calibri" w:cs="Calibri"/>
          <w:b/>
        </w:rPr>
        <w:t>awa</w:t>
      </w:r>
      <w:r w:rsidR="00247410" w:rsidRPr="0055034F">
        <w:rPr>
          <w:rFonts w:ascii="Calibri" w:hAnsi="Calibri" w:cs="Calibri"/>
          <w:b/>
        </w:rPr>
        <w:t xml:space="preserve">rded for </w:t>
      </w:r>
      <w:r w:rsidR="00247410" w:rsidRPr="0055034F">
        <w:rPr>
          <w:rFonts w:ascii="Calibri" w:hAnsi="Calibri" w:cs="Calibri"/>
          <w:b/>
          <w:i/>
        </w:rPr>
        <w:t>specific, measurable</w:t>
      </w:r>
      <w:r w:rsidR="009E4145" w:rsidRPr="0055034F">
        <w:rPr>
          <w:rFonts w:ascii="Calibri" w:hAnsi="Calibri" w:cs="Calibri"/>
          <w:b/>
          <w:i/>
        </w:rPr>
        <w:t>, numerical (quantifiable)</w:t>
      </w:r>
      <w:r w:rsidR="00247410" w:rsidRPr="0055034F">
        <w:rPr>
          <w:rFonts w:ascii="Calibri" w:hAnsi="Calibri" w:cs="Calibri"/>
          <w:b/>
        </w:rPr>
        <w:t xml:space="preserve"> goals).</w:t>
      </w:r>
      <w:r w:rsidR="009076C0" w:rsidRPr="0055034F">
        <w:rPr>
          <w:rFonts w:ascii="Calibri" w:hAnsi="Calibri" w:cs="Calibri"/>
          <w:b/>
        </w:rPr>
        <w:t xml:space="preserve"> </w:t>
      </w:r>
      <w:r w:rsidR="009076C0" w:rsidRPr="0055034F">
        <w:rPr>
          <w:rFonts w:ascii="Calibri" w:hAnsi="Calibri" w:cs="Calibri"/>
          <w:b/>
          <w:bCs/>
        </w:rPr>
        <w:t>The goal MUST be relevant to the category indicated (i.e., don’t provide a safety goal for the revenue category).</w:t>
      </w:r>
    </w:p>
    <w:p w14:paraId="0E126FA2" w14:textId="77777777" w:rsidR="00D32077" w:rsidRPr="0055034F" w:rsidRDefault="009060A9" w:rsidP="007074AB">
      <w:pPr>
        <w:numPr>
          <w:ilvl w:val="0"/>
          <w:numId w:val="28"/>
        </w:numPr>
        <w:contextualSpacing/>
        <w:rPr>
          <w:rFonts w:ascii="Calibri" w:hAnsi="Calibri" w:cs="Calibri"/>
        </w:rPr>
      </w:pPr>
      <w:r w:rsidRPr="0055034F">
        <w:rPr>
          <w:rFonts w:ascii="Calibri" w:hAnsi="Calibri" w:cs="Calibri"/>
        </w:rPr>
        <w:t>.1</w:t>
      </w:r>
      <w:r w:rsidR="00D32077" w:rsidRPr="0055034F">
        <w:rPr>
          <w:rFonts w:ascii="Calibri" w:hAnsi="Calibri" w:cs="Calibri"/>
        </w:rPr>
        <w:t xml:space="preserve">5 point should be awarded for identifying a particular training program that aimed to help achieve the </w:t>
      </w:r>
      <w:r w:rsidR="001F3196" w:rsidRPr="0055034F">
        <w:rPr>
          <w:rFonts w:ascii="Calibri" w:hAnsi="Calibri" w:cs="Calibri"/>
        </w:rPr>
        <w:t xml:space="preserve">business or business unit </w:t>
      </w:r>
      <w:r w:rsidR="00D32077" w:rsidRPr="0055034F">
        <w:rPr>
          <w:rFonts w:ascii="Calibri" w:hAnsi="Calibri" w:cs="Calibri"/>
        </w:rPr>
        <w:t>goal.</w:t>
      </w:r>
    </w:p>
    <w:p w14:paraId="35B6C5EA" w14:textId="69237395" w:rsidR="00C7565F" w:rsidRPr="0055034F" w:rsidRDefault="00D32077" w:rsidP="00C7565F">
      <w:pPr>
        <w:numPr>
          <w:ilvl w:val="0"/>
          <w:numId w:val="16"/>
        </w:numPr>
        <w:contextualSpacing/>
        <w:rPr>
          <w:rFonts w:ascii="Calibri" w:hAnsi="Calibri" w:cs="Calibri"/>
        </w:rPr>
      </w:pPr>
      <w:r w:rsidRPr="0055034F">
        <w:rPr>
          <w:rFonts w:ascii="Calibri" w:hAnsi="Calibri" w:cs="Calibri"/>
        </w:rPr>
        <w:t>.</w:t>
      </w:r>
      <w:r w:rsidR="009060A9" w:rsidRPr="0055034F">
        <w:rPr>
          <w:rFonts w:ascii="Calibri" w:hAnsi="Calibri" w:cs="Calibri"/>
        </w:rPr>
        <w:t>2</w:t>
      </w:r>
      <w:r w:rsidRPr="0055034F">
        <w:rPr>
          <w:rFonts w:ascii="Calibri" w:hAnsi="Calibri" w:cs="Calibri"/>
        </w:rPr>
        <w:t xml:space="preserve">5 point should be awarded for detailing specific </w:t>
      </w:r>
      <w:r w:rsidR="009E4145" w:rsidRPr="0055034F">
        <w:rPr>
          <w:rFonts w:ascii="Calibri" w:hAnsi="Calibri" w:cs="Calibri"/>
        </w:rPr>
        <w:t>numerical (quantifiable)</w:t>
      </w:r>
      <w:r w:rsidR="00A77800" w:rsidRPr="0055034F">
        <w:rPr>
          <w:rFonts w:ascii="Calibri" w:hAnsi="Calibri" w:cs="Calibri"/>
        </w:rPr>
        <w:t xml:space="preserve"> </w:t>
      </w:r>
      <w:r w:rsidRPr="0055034F">
        <w:rPr>
          <w:rFonts w:ascii="Calibri" w:hAnsi="Calibri" w:cs="Calibri"/>
        </w:rPr>
        <w:t xml:space="preserve">Kirkpatrick Level 4 (business impact) results that </w:t>
      </w:r>
      <w:r w:rsidR="005A6DBD" w:rsidRPr="0055034F">
        <w:rPr>
          <w:rFonts w:ascii="Calibri" w:hAnsi="Calibri" w:cs="Calibri"/>
        </w:rPr>
        <w:t>a particular</w:t>
      </w:r>
      <w:r w:rsidRPr="0055034F">
        <w:rPr>
          <w:rFonts w:ascii="Calibri" w:hAnsi="Calibri" w:cs="Calibri"/>
        </w:rPr>
        <w:t xml:space="preserve"> training</w:t>
      </w:r>
      <w:r w:rsidR="005A6DBD" w:rsidRPr="0055034F">
        <w:rPr>
          <w:rFonts w:ascii="Calibri" w:hAnsi="Calibri" w:cs="Calibri"/>
        </w:rPr>
        <w:t xml:space="preserve"> program</w:t>
      </w:r>
      <w:r w:rsidRPr="0055034F">
        <w:rPr>
          <w:rFonts w:ascii="Calibri" w:hAnsi="Calibri" w:cs="Calibri"/>
        </w:rPr>
        <w:t xml:space="preserve"> achieved in relation to the </w:t>
      </w:r>
      <w:r w:rsidR="007B538B" w:rsidRPr="0055034F">
        <w:rPr>
          <w:rFonts w:ascii="Calibri" w:hAnsi="Calibri" w:cs="Calibri"/>
        </w:rPr>
        <w:t xml:space="preserve">specific </w:t>
      </w:r>
      <w:r w:rsidR="001F3196" w:rsidRPr="0055034F">
        <w:rPr>
          <w:rFonts w:ascii="Calibri" w:hAnsi="Calibri" w:cs="Calibri"/>
        </w:rPr>
        <w:t xml:space="preserve">business or business unit </w:t>
      </w:r>
      <w:r w:rsidRPr="0055034F">
        <w:rPr>
          <w:rFonts w:ascii="Calibri" w:hAnsi="Calibri" w:cs="Calibri"/>
        </w:rPr>
        <w:t>goal/expectation.</w:t>
      </w:r>
      <w:r w:rsidR="00C7565F" w:rsidRPr="0055034F">
        <w:rPr>
          <w:rFonts w:ascii="Calibri" w:hAnsi="Calibri" w:cs="Calibri"/>
        </w:rPr>
        <w:t xml:space="preserve"> </w:t>
      </w:r>
      <w:r w:rsidR="00C7565F" w:rsidRPr="0055034F">
        <w:rPr>
          <w:rFonts w:ascii="Calibri" w:hAnsi="Calibri" w:cs="Calibri"/>
          <w:b/>
          <w:color w:val="000000" w:themeColor="text1"/>
        </w:rPr>
        <w:t xml:space="preserve">(Points will </w:t>
      </w:r>
      <w:r w:rsidR="00C7565F" w:rsidRPr="0055034F">
        <w:rPr>
          <w:rFonts w:ascii="Calibri" w:hAnsi="Calibri" w:cs="Calibri"/>
          <w:b/>
          <w:i/>
          <w:color w:val="000000" w:themeColor="text1"/>
        </w:rPr>
        <w:t>not</w:t>
      </w:r>
      <w:r w:rsidR="00C7565F" w:rsidRPr="0055034F">
        <w:rPr>
          <w:rFonts w:ascii="Calibri" w:hAnsi="Calibri" w:cs="Calibri"/>
          <w:b/>
          <w:color w:val="000000" w:themeColor="text1"/>
        </w:rPr>
        <w:t xml:space="preserve"> be awarded for results that don’t tie back to the</w:t>
      </w:r>
      <w:r w:rsidR="0031027D">
        <w:rPr>
          <w:rFonts w:ascii="Calibri" w:hAnsi="Calibri" w:cs="Calibri"/>
          <w:b/>
          <w:color w:val="000000" w:themeColor="text1"/>
        </w:rPr>
        <w:t xml:space="preserve"> </w:t>
      </w:r>
      <w:r w:rsidR="00C65B4A">
        <w:rPr>
          <w:rFonts w:ascii="Calibri" w:hAnsi="Calibri" w:cs="Calibri"/>
          <w:b/>
          <w:color w:val="000000" w:themeColor="text1"/>
        </w:rPr>
        <w:t>specific m</w:t>
      </w:r>
      <w:r w:rsidR="0031027D">
        <w:rPr>
          <w:rFonts w:ascii="Calibri" w:hAnsi="Calibri" w:cs="Calibri"/>
          <w:b/>
          <w:color w:val="000000" w:themeColor="text1"/>
        </w:rPr>
        <w:t>etric category AND the</w:t>
      </w:r>
      <w:r w:rsidR="00C7565F" w:rsidRPr="0055034F">
        <w:rPr>
          <w:rFonts w:ascii="Calibri" w:hAnsi="Calibri" w:cs="Calibri"/>
          <w:b/>
          <w:color w:val="000000" w:themeColor="text1"/>
        </w:rPr>
        <w:t xml:space="preserve"> original business goal—i.e., if the business goal is to increase sales 10%, but the results are that retention increased by 15%, points will not be awarded for results.)</w:t>
      </w:r>
    </w:p>
    <w:p w14:paraId="7451556B" w14:textId="3FD37BFF" w:rsidR="00D32077" w:rsidRPr="0055034F" w:rsidRDefault="00D32077" w:rsidP="00397D20">
      <w:pPr>
        <w:ind w:left="360"/>
        <w:contextualSpacing/>
        <w:rPr>
          <w:rFonts w:ascii="Calibri" w:hAnsi="Calibri" w:cs="Calibri"/>
        </w:rPr>
      </w:pPr>
    </w:p>
    <w:p w14:paraId="6F46D338" w14:textId="4959B1C4" w:rsidR="000827F7" w:rsidRDefault="00B7518B" w:rsidP="007074AB">
      <w:pPr>
        <w:contextualSpacing/>
        <w:rPr>
          <w:rFonts w:ascii="Calibri" w:hAnsi="Calibri" w:cs="Calibri"/>
        </w:rPr>
      </w:pPr>
      <w:r w:rsidRPr="00B7518B">
        <w:rPr>
          <w:rFonts w:ascii="Calibri" w:hAnsi="Calibri" w:cs="Calibri"/>
          <w:b/>
          <w:bCs/>
        </w:rPr>
        <w:t>NOTE:</w:t>
      </w:r>
      <w:r>
        <w:rPr>
          <w:rFonts w:ascii="Calibri" w:hAnsi="Calibri" w:cs="Calibri"/>
        </w:rPr>
        <w:t xml:space="preserve"> Any entry in the </w:t>
      </w:r>
      <w:proofErr w:type="gramStart"/>
      <w:r>
        <w:rPr>
          <w:rFonts w:ascii="Calibri" w:hAnsi="Calibri" w:cs="Calibri"/>
        </w:rPr>
        <w:t>Other</w:t>
      </w:r>
      <w:proofErr w:type="gramEnd"/>
      <w:r>
        <w:rPr>
          <w:rFonts w:ascii="Calibri" w:hAnsi="Calibri" w:cs="Calibri"/>
        </w:rPr>
        <w:t xml:space="preserve"> category must be entirely different from the other Metrics listed.</w:t>
      </w:r>
    </w:p>
    <w:p w14:paraId="3102FE43" w14:textId="77777777" w:rsidR="003D0609" w:rsidRDefault="003D0609" w:rsidP="007074AB">
      <w:pPr>
        <w:contextualSpacing/>
        <w:rPr>
          <w:rFonts w:ascii="Calibri" w:hAnsi="Calibri" w:cs="Calibri"/>
        </w:rPr>
      </w:pPr>
    </w:p>
    <w:p w14:paraId="07DA5DE4" w14:textId="2444E553" w:rsidR="003D0609" w:rsidRDefault="003D0609" w:rsidP="007074AB">
      <w:pPr>
        <w:contextualSpacing/>
        <w:rPr>
          <w:rFonts w:ascii="Calibri" w:hAnsi="Calibri" w:cs="Calibri"/>
        </w:rPr>
      </w:pPr>
      <w:r>
        <w:rPr>
          <w:rFonts w:ascii="Calibri" w:hAnsi="Calibri" w:cs="Calibri"/>
        </w:rPr>
        <w:t xml:space="preserve">For Innovation in this section, we are referring to </w:t>
      </w:r>
      <w:r w:rsidR="00721A53">
        <w:rPr>
          <w:rFonts w:ascii="Calibri" w:hAnsi="Calibri" w:cs="Calibri"/>
        </w:rPr>
        <w:t xml:space="preserve">overall </w:t>
      </w:r>
      <w:r>
        <w:rPr>
          <w:rFonts w:ascii="Calibri" w:hAnsi="Calibri" w:cs="Calibri"/>
        </w:rPr>
        <w:t>company innovation, NOT L&amp;D/training innovation. Training program examples in that section should pertain to training employees to be innovative, creative, etc.</w:t>
      </w:r>
      <w:r w:rsidR="00643DC9">
        <w:rPr>
          <w:rFonts w:ascii="Calibri" w:hAnsi="Calibri" w:cs="Calibri"/>
        </w:rPr>
        <w:t xml:space="preserve"> (i.e., creative thinking workshops, hackathons, sprints, etc.).</w:t>
      </w:r>
    </w:p>
    <w:p w14:paraId="119B4450" w14:textId="77777777" w:rsidR="00734A50" w:rsidRDefault="00734A50" w:rsidP="007074AB">
      <w:pPr>
        <w:contextualSpacing/>
        <w:rPr>
          <w:rFonts w:ascii="Calibri" w:hAnsi="Calibri" w:cs="Calibri"/>
        </w:rPr>
      </w:pPr>
    </w:p>
    <w:p w14:paraId="4E0DCB87" w14:textId="05F288A1" w:rsidR="00734A50" w:rsidRPr="0055034F" w:rsidRDefault="00734A50" w:rsidP="007074AB">
      <w:pPr>
        <w:contextualSpacing/>
        <w:rPr>
          <w:rFonts w:ascii="Calibri" w:hAnsi="Calibri" w:cs="Calibri"/>
        </w:rPr>
      </w:pPr>
      <w:r>
        <w:rPr>
          <w:rFonts w:ascii="Calibri" w:hAnsi="Calibri" w:cs="Calibri"/>
        </w:rPr>
        <w:t>Questions? Please contact Editor/Publisher Lorri Freifeld via e-mail (</w:t>
      </w:r>
      <w:hyperlink r:id="rId8" w:history="1">
        <w:r w:rsidRPr="00EA4270">
          <w:rPr>
            <w:rStyle w:val="Hyperlink"/>
            <w:rFonts w:ascii="Calibri" w:hAnsi="Calibri" w:cs="Calibri"/>
          </w:rPr>
          <w:t>lorri@trainingmag.com</w:t>
        </w:r>
      </w:hyperlink>
      <w:r>
        <w:rPr>
          <w:rFonts w:ascii="Calibri" w:hAnsi="Calibri" w:cs="Calibri"/>
        </w:rPr>
        <w:t>) or phone (516-524-3504). She is always happy to answer questions</w:t>
      </w:r>
      <w:r w:rsidR="00A70FB1">
        <w:rPr>
          <w:rFonts w:ascii="Calibri" w:hAnsi="Calibri" w:cs="Calibri"/>
        </w:rPr>
        <w:t xml:space="preserve"> related to the Training MVP Awards application and process</w:t>
      </w:r>
      <w:r>
        <w:rPr>
          <w:rFonts w:ascii="Calibri" w:hAnsi="Calibri" w:cs="Calibri"/>
        </w:rPr>
        <w:t>!</w:t>
      </w:r>
    </w:p>
    <w:sectPr w:rsidR="00734A50" w:rsidRPr="0055034F" w:rsidSect="00CD49F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28E3" w14:textId="77777777" w:rsidR="00F7162A" w:rsidRDefault="00F7162A" w:rsidP="00AE09B1">
      <w:r>
        <w:separator/>
      </w:r>
    </w:p>
  </w:endnote>
  <w:endnote w:type="continuationSeparator" w:id="0">
    <w:p w14:paraId="765EDDB7" w14:textId="77777777" w:rsidR="00F7162A" w:rsidRDefault="00F7162A" w:rsidP="00AE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516D" w14:textId="77777777" w:rsidR="00F7162A" w:rsidRDefault="00F7162A" w:rsidP="00AE09B1">
      <w:r>
        <w:separator/>
      </w:r>
    </w:p>
  </w:footnote>
  <w:footnote w:type="continuationSeparator" w:id="0">
    <w:p w14:paraId="4990950C" w14:textId="77777777" w:rsidR="00F7162A" w:rsidRDefault="00F7162A" w:rsidP="00AE0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09A"/>
    <w:multiLevelType w:val="hybridMultilevel"/>
    <w:tmpl w:val="3816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1175"/>
    <w:multiLevelType w:val="multilevel"/>
    <w:tmpl w:val="EE4C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47361"/>
    <w:multiLevelType w:val="hybridMultilevel"/>
    <w:tmpl w:val="37F2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1DCC"/>
    <w:multiLevelType w:val="hybridMultilevel"/>
    <w:tmpl w:val="8D7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1BD1"/>
    <w:multiLevelType w:val="hybridMultilevel"/>
    <w:tmpl w:val="C532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E30F6"/>
    <w:multiLevelType w:val="hybridMultilevel"/>
    <w:tmpl w:val="2554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351CE"/>
    <w:multiLevelType w:val="hybridMultilevel"/>
    <w:tmpl w:val="4694E8C0"/>
    <w:lvl w:ilvl="0" w:tplc="330C65D6">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15914"/>
    <w:multiLevelType w:val="hybridMultilevel"/>
    <w:tmpl w:val="19B6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42C9F"/>
    <w:multiLevelType w:val="hybridMultilevel"/>
    <w:tmpl w:val="2BE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150EC"/>
    <w:multiLevelType w:val="hybridMultilevel"/>
    <w:tmpl w:val="1D62839E"/>
    <w:lvl w:ilvl="0" w:tplc="87A2EB5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A641E16"/>
    <w:multiLevelType w:val="multilevel"/>
    <w:tmpl w:val="E1B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3E3EB5"/>
    <w:multiLevelType w:val="hybridMultilevel"/>
    <w:tmpl w:val="E9A6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9260D"/>
    <w:multiLevelType w:val="hybridMultilevel"/>
    <w:tmpl w:val="F98A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F5A4F"/>
    <w:multiLevelType w:val="hybridMultilevel"/>
    <w:tmpl w:val="DB44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A013C"/>
    <w:multiLevelType w:val="hybridMultilevel"/>
    <w:tmpl w:val="1808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F26AB"/>
    <w:multiLevelType w:val="hybridMultilevel"/>
    <w:tmpl w:val="1F66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33796"/>
    <w:multiLevelType w:val="multilevel"/>
    <w:tmpl w:val="6C42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740555"/>
    <w:multiLevelType w:val="hybridMultilevel"/>
    <w:tmpl w:val="6140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67136"/>
    <w:multiLevelType w:val="hybridMultilevel"/>
    <w:tmpl w:val="FDC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05D6B"/>
    <w:multiLevelType w:val="multilevel"/>
    <w:tmpl w:val="28F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205C9"/>
    <w:multiLevelType w:val="multilevel"/>
    <w:tmpl w:val="2B5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DE2070"/>
    <w:multiLevelType w:val="hybridMultilevel"/>
    <w:tmpl w:val="2AA2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A0BD8"/>
    <w:multiLevelType w:val="hybridMultilevel"/>
    <w:tmpl w:val="FDDE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F02B7"/>
    <w:multiLevelType w:val="hybridMultilevel"/>
    <w:tmpl w:val="C7B4ED26"/>
    <w:lvl w:ilvl="0" w:tplc="5C18A004">
      <w:start w:val="1"/>
      <w:numFmt w:val="bullet"/>
      <w:lvlText w:val="•"/>
      <w:lvlJc w:val="left"/>
      <w:pPr>
        <w:tabs>
          <w:tab w:val="num" w:pos="720"/>
        </w:tabs>
        <w:ind w:left="720" w:hanging="360"/>
      </w:pPr>
      <w:rPr>
        <w:rFonts w:ascii="Times" w:hAnsi="Times" w:hint="default"/>
      </w:rPr>
    </w:lvl>
    <w:lvl w:ilvl="1" w:tplc="2102B438" w:tentative="1">
      <w:start w:val="1"/>
      <w:numFmt w:val="bullet"/>
      <w:lvlText w:val="•"/>
      <w:lvlJc w:val="left"/>
      <w:pPr>
        <w:tabs>
          <w:tab w:val="num" w:pos="1440"/>
        </w:tabs>
        <w:ind w:left="1440" w:hanging="360"/>
      </w:pPr>
      <w:rPr>
        <w:rFonts w:ascii="Times" w:hAnsi="Times" w:hint="default"/>
      </w:rPr>
    </w:lvl>
    <w:lvl w:ilvl="2" w:tplc="72327CF6" w:tentative="1">
      <w:start w:val="1"/>
      <w:numFmt w:val="bullet"/>
      <w:lvlText w:val="•"/>
      <w:lvlJc w:val="left"/>
      <w:pPr>
        <w:tabs>
          <w:tab w:val="num" w:pos="2160"/>
        </w:tabs>
        <w:ind w:left="2160" w:hanging="360"/>
      </w:pPr>
      <w:rPr>
        <w:rFonts w:ascii="Times" w:hAnsi="Times" w:hint="default"/>
      </w:rPr>
    </w:lvl>
    <w:lvl w:ilvl="3" w:tplc="46AC8C78" w:tentative="1">
      <w:start w:val="1"/>
      <w:numFmt w:val="bullet"/>
      <w:lvlText w:val="•"/>
      <w:lvlJc w:val="left"/>
      <w:pPr>
        <w:tabs>
          <w:tab w:val="num" w:pos="2880"/>
        </w:tabs>
        <w:ind w:left="2880" w:hanging="360"/>
      </w:pPr>
      <w:rPr>
        <w:rFonts w:ascii="Times" w:hAnsi="Times" w:hint="default"/>
      </w:rPr>
    </w:lvl>
    <w:lvl w:ilvl="4" w:tplc="552011DA" w:tentative="1">
      <w:start w:val="1"/>
      <w:numFmt w:val="bullet"/>
      <w:lvlText w:val="•"/>
      <w:lvlJc w:val="left"/>
      <w:pPr>
        <w:tabs>
          <w:tab w:val="num" w:pos="3600"/>
        </w:tabs>
        <w:ind w:left="3600" w:hanging="360"/>
      </w:pPr>
      <w:rPr>
        <w:rFonts w:ascii="Times" w:hAnsi="Times" w:hint="default"/>
      </w:rPr>
    </w:lvl>
    <w:lvl w:ilvl="5" w:tplc="405C553A" w:tentative="1">
      <w:start w:val="1"/>
      <w:numFmt w:val="bullet"/>
      <w:lvlText w:val="•"/>
      <w:lvlJc w:val="left"/>
      <w:pPr>
        <w:tabs>
          <w:tab w:val="num" w:pos="4320"/>
        </w:tabs>
        <w:ind w:left="4320" w:hanging="360"/>
      </w:pPr>
      <w:rPr>
        <w:rFonts w:ascii="Times" w:hAnsi="Times" w:hint="default"/>
      </w:rPr>
    </w:lvl>
    <w:lvl w:ilvl="6" w:tplc="F404EB58" w:tentative="1">
      <w:start w:val="1"/>
      <w:numFmt w:val="bullet"/>
      <w:lvlText w:val="•"/>
      <w:lvlJc w:val="left"/>
      <w:pPr>
        <w:tabs>
          <w:tab w:val="num" w:pos="5040"/>
        </w:tabs>
        <w:ind w:left="5040" w:hanging="360"/>
      </w:pPr>
      <w:rPr>
        <w:rFonts w:ascii="Times" w:hAnsi="Times" w:hint="default"/>
      </w:rPr>
    </w:lvl>
    <w:lvl w:ilvl="7" w:tplc="125A719C" w:tentative="1">
      <w:start w:val="1"/>
      <w:numFmt w:val="bullet"/>
      <w:lvlText w:val="•"/>
      <w:lvlJc w:val="left"/>
      <w:pPr>
        <w:tabs>
          <w:tab w:val="num" w:pos="5760"/>
        </w:tabs>
        <w:ind w:left="5760" w:hanging="360"/>
      </w:pPr>
      <w:rPr>
        <w:rFonts w:ascii="Times" w:hAnsi="Times" w:hint="default"/>
      </w:rPr>
    </w:lvl>
    <w:lvl w:ilvl="8" w:tplc="E73A6166"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3E3F30E8"/>
    <w:multiLevelType w:val="hybridMultilevel"/>
    <w:tmpl w:val="D31E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759DF"/>
    <w:multiLevelType w:val="hybridMultilevel"/>
    <w:tmpl w:val="0F16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B1596"/>
    <w:multiLevelType w:val="hybridMultilevel"/>
    <w:tmpl w:val="B17A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6502A"/>
    <w:multiLevelType w:val="hybridMultilevel"/>
    <w:tmpl w:val="519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B5F89"/>
    <w:multiLevelType w:val="hybridMultilevel"/>
    <w:tmpl w:val="ADB20D90"/>
    <w:lvl w:ilvl="0" w:tplc="330C65D6">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D31E92"/>
    <w:multiLevelType w:val="hybridMultilevel"/>
    <w:tmpl w:val="1B7A7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1F64A3"/>
    <w:multiLevelType w:val="hybridMultilevel"/>
    <w:tmpl w:val="2CEC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11918"/>
    <w:multiLevelType w:val="hybridMultilevel"/>
    <w:tmpl w:val="C370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D12A8"/>
    <w:multiLevelType w:val="hybridMultilevel"/>
    <w:tmpl w:val="CBB2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B68F4"/>
    <w:multiLevelType w:val="multilevel"/>
    <w:tmpl w:val="3274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F504F"/>
    <w:multiLevelType w:val="multilevel"/>
    <w:tmpl w:val="7BD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422CA"/>
    <w:multiLevelType w:val="hybridMultilevel"/>
    <w:tmpl w:val="94CE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549D5"/>
    <w:multiLevelType w:val="hybridMultilevel"/>
    <w:tmpl w:val="6CAA2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186165">
    <w:abstractNumId w:val="6"/>
  </w:num>
  <w:num w:numId="2" w16cid:durableId="1397244938">
    <w:abstractNumId w:val="28"/>
  </w:num>
  <w:num w:numId="3" w16cid:durableId="1235702105">
    <w:abstractNumId w:val="16"/>
  </w:num>
  <w:num w:numId="4" w16cid:durableId="2109425899">
    <w:abstractNumId w:val="1"/>
  </w:num>
  <w:num w:numId="5" w16cid:durableId="1641613096">
    <w:abstractNumId w:val="19"/>
  </w:num>
  <w:num w:numId="6" w16cid:durableId="922448820">
    <w:abstractNumId w:val="33"/>
  </w:num>
  <w:num w:numId="7" w16cid:durableId="340355955">
    <w:abstractNumId w:val="10"/>
  </w:num>
  <w:num w:numId="8" w16cid:durableId="508525178">
    <w:abstractNumId w:val="20"/>
  </w:num>
  <w:num w:numId="9" w16cid:durableId="1275599923">
    <w:abstractNumId w:val="34"/>
  </w:num>
  <w:num w:numId="10" w16cid:durableId="1597789301">
    <w:abstractNumId w:val="9"/>
  </w:num>
  <w:num w:numId="11" w16cid:durableId="960456907">
    <w:abstractNumId w:val="7"/>
  </w:num>
  <w:num w:numId="12" w16cid:durableId="1595162887">
    <w:abstractNumId w:val="32"/>
  </w:num>
  <w:num w:numId="13" w16cid:durableId="723144054">
    <w:abstractNumId w:val="29"/>
  </w:num>
  <w:num w:numId="14" w16cid:durableId="1409232965">
    <w:abstractNumId w:val="17"/>
  </w:num>
  <w:num w:numId="15" w16cid:durableId="1281257622">
    <w:abstractNumId w:val="5"/>
  </w:num>
  <w:num w:numId="16" w16cid:durableId="850069429">
    <w:abstractNumId w:val="26"/>
  </w:num>
  <w:num w:numId="17" w16cid:durableId="1582173847">
    <w:abstractNumId w:val="11"/>
  </w:num>
  <w:num w:numId="18" w16cid:durableId="1410729809">
    <w:abstractNumId w:val="21"/>
  </w:num>
  <w:num w:numId="19" w16cid:durableId="1123619720">
    <w:abstractNumId w:val="14"/>
  </w:num>
  <w:num w:numId="20" w16cid:durableId="1457722054">
    <w:abstractNumId w:val="35"/>
  </w:num>
  <w:num w:numId="21" w16cid:durableId="1254973876">
    <w:abstractNumId w:val="30"/>
  </w:num>
  <w:num w:numId="22" w16cid:durableId="1289553496">
    <w:abstractNumId w:val="31"/>
  </w:num>
  <w:num w:numId="23" w16cid:durableId="2016375628">
    <w:abstractNumId w:val="13"/>
  </w:num>
  <w:num w:numId="24" w16cid:durableId="1863741145">
    <w:abstractNumId w:val="0"/>
  </w:num>
  <w:num w:numId="25" w16cid:durableId="1202547468">
    <w:abstractNumId w:val="3"/>
  </w:num>
  <w:num w:numId="26" w16cid:durableId="1655177987">
    <w:abstractNumId w:val="18"/>
  </w:num>
  <w:num w:numId="27" w16cid:durableId="1186746051">
    <w:abstractNumId w:val="27"/>
  </w:num>
  <w:num w:numId="28" w16cid:durableId="661157796">
    <w:abstractNumId w:val="24"/>
  </w:num>
  <w:num w:numId="29" w16cid:durableId="484008841">
    <w:abstractNumId w:val="22"/>
  </w:num>
  <w:num w:numId="30" w16cid:durableId="1207719710">
    <w:abstractNumId w:val="23"/>
  </w:num>
  <w:num w:numId="31" w16cid:durableId="363021225">
    <w:abstractNumId w:val="4"/>
  </w:num>
  <w:num w:numId="32" w16cid:durableId="348264207">
    <w:abstractNumId w:val="8"/>
  </w:num>
  <w:num w:numId="33" w16cid:durableId="1218735228">
    <w:abstractNumId w:val="25"/>
  </w:num>
  <w:num w:numId="34" w16cid:durableId="1319844727">
    <w:abstractNumId w:val="36"/>
  </w:num>
  <w:num w:numId="35" w16cid:durableId="1574511806">
    <w:abstractNumId w:val="15"/>
  </w:num>
  <w:num w:numId="36" w16cid:durableId="1141922138">
    <w:abstractNumId w:val="2"/>
  </w:num>
  <w:num w:numId="37" w16cid:durableId="426121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75"/>
    <w:rsid w:val="00000491"/>
    <w:rsid w:val="00005040"/>
    <w:rsid w:val="00015BBA"/>
    <w:rsid w:val="00015CA0"/>
    <w:rsid w:val="00025508"/>
    <w:rsid w:val="000303DA"/>
    <w:rsid w:val="00034935"/>
    <w:rsid w:val="00037529"/>
    <w:rsid w:val="000424CB"/>
    <w:rsid w:val="0005177D"/>
    <w:rsid w:val="00056020"/>
    <w:rsid w:val="000634C1"/>
    <w:rsid w:val="0007128C"/>
    <w:rsid w:val="000738F4"/>
    <w:rsid w:val="000827F7"/>
    <w:rsid w:val="000828B3"/>
    <w:rsid w:val="000852A3"/>
    <w:rsid w:val="000970C0"/>
    <w:rsid w:val="000A247C"/>
    <w:rsid w:val="000B076C"/>
    <w:rsid w:val="000B64DE"/>
    <w:rsid w:val="000B666C"/>
    <w:rsid w:val="000C646C"/>
    <w:rsid w:val="000C6B0A"/>
    <w:rsid w:val="000D2C8C"/>
    <w:rsid w:val="000D52ED"/>
    <w:rsid w:val="000D65B1"/>
    <w:rsid w:val="000E09C8"/>
    <w:rsid w:val="000E0C8C"/>
    <w:rsid w:val="000E0DE4"/>
    <w:rsid w:val="000E27D4"/>
    <w:rsid w:val="000E2DAE"/>
    <w:rsid w:val="000F4669"/>
    <w:rsid w:val="000F5B48"/>
    <w:rsid w:val="000F6BC5"/>
    <w:rsid w:val="001005E0"/>
    <w:rsid w:val="00107370"/>
    <w:rsid w:val="00107FE7"/>
    <w:rsid w:val="00110602"/>
    <w:rsid w:val="00114F91"/>
    <w:rsid w:val="00121BD1"/>
    <w:rsid w:val="001220AC"/>
    <w:rsid w:val="00126B80"/>
    <w:rsid w:val="0013067B"/>
    <w:rsid w:val="00133E8F"/>
    <w:rsid w:val="00140F8F"/>
    <w:rsid w:val="00142308"/>
    <w:rsid w:val="001438BE"/>
    <w:rsid w:val="00150BB2"/>
    <w:rsid w:val="00156E78"/>
    <w:rsid w:val="0015717F"/>
    <w:rsid w:val="00157D21"/>
    <w:rsid w:val="00170D89"/>
    <w:rsid w:val="00172B94"/>
    <w:rsid w:val="00174576"/>
    <w:rsid w:val="00174CA7"/>
    <w:rsid w:val="00190C2E"/>
    <w:rsid w:val="00191C53"/>
    <w:rsid w:val="00191CC9"/>
    <w:rsid w:val="00196A81"/>
    <w:rsid w:val="00196F87"/>
    <w:rsid w:val="001A7EF8"/>
    <w:rsid w:val="001B76EC"/>
    <w:rsid w:val="001D621E"/>
    <w:rsid w:val="001E705F"/>
    <w:rsid w:val="001F148D"/>
    <w:rsid w:val="001F3196"/>
    <w:rsid w:val="001F3319"/>
    <w:rsid w:val="001F4799"/>
    <w:rsid w:val="00204F84"/>
    <w:rsid w:val="0021315F"/>
    <w:rsid w:val="00213BF0"/>
    <w:rsid w:val="00214EA0"/>
    <w:rsid w:val="002157FB"/>
    <w:rsid w:val="00217CB9"/>
    <w:rsid w:val="002205E8"/>
    <w:rsid w:val="00222935"/>
    <w:rsid w:val="002366A9"/>
    <w:rsid w:val="00237BF8"/>
    <w:rsid w:val="00242DE8"/>
    <w:rsid w:val="00247410"/>
    <w:rsid w:val="0024741A"/>
    <w:rsid w:val="00265301"/>
    <w:rsid w:val="00273F95"/>
    <w:rsid w:val="00273FEF"/>
    <w:rsid w:val="0027431C"/>
    <w:rsid w:val="00281199"/>
    <w:rsid w:val="00282375"/>
    <w:rsid w:val="00282A29"/>
    <w:rsid w:val="00283F8C"/>
    <w:rsid w:val="00286FE5"/>
    <w:rsid w:val="002877D4"/>
    <w:rsid w:val="00293334"/>
    <w:rsid w:val="00294271"/>
    <w:rsid w:val="00296FDD"/>
    <w:rsid w:val="002A2690"/>
    <w:rsid w:val="002A6980"/>
    <w:rsid w:val="002A7666"/>
    <w:rsid w:val="002C256C"/>
    <w:rsid w:val="002C3529"/>
    <w:rsid w:val="002C4452"/>
    <w:rsid w:val="002C6007"/>
    <w:rsid w:val="002C644E"/>
    <w:rsid w:val="002D01E9"/>
    <w:rsid w:val="002D1C6A"/>
    <w:rsid w:val="002E06A4"/>
    <w:rsid w:val="002E794C"/>
    <w:rsid w:val="002F1CBF"/>
    <w:rsid w:val="00307D72"/>
    <w:rsid w:val="0031027D"/>
    <w:rsid w:val="00317719"/>
    <w:rsid w:val="0032143C"/>
    <w:rsid w:val="00321914"/>
    <w:rsid w:val="00322012"/>
    <w:rsid w:val="00333B1A"/>
    <w:rsid w:val="00334D9D"/>
    <w:rsid w:val="00336433"/>
    <w:rsid w:val="003378D6"/>
    <w:rsid w:val="003400DC"/>
    <w:rsid w:val="00344D9A"/>
    <w:rsid w:val="00350D1C"/>
    <w:rsid w:val="003514D8"/>
    <w:rsid w:val="0035167D"/>
    <w:rsid w:val="003557CB"/>
    <w:rsid w:val="00355E8C"/>
    <w:rsid w:val="003710E9"/>
    <w:rsid w:val="00372C4A"/>
    <w:rsid w:val="00381F57"/>
    <w:rsid w:val="00382C6C"/>
    <w:rsid w:val="00390960"/>
    <w:rsid w:val="0039182D"/>
    <w:rsid w:val="00391C62"/>
    <w:rsid w:val="00397D20"/>
    <w:rsid w:val="003A2BBE"/>
    <w:rsid w:val="003A47F8"/>
    <w:rsid w:val="003A48E3"/>
    <w:rsid w:val="003A5D5B"/>
    <w:rsid w:val="003B6E5A"/>
    <w:rsid w:val="003B7E0B"/>
    <w:rsid w:val="003C6125"/>
    <w:rsid w:val="003D0609"/>
    <w:rsid w:val="003D0654"/>
    <w:rsid w:val="003D3DAF"/>
    <w:rsid w:val="003D76D4"/>
    <w:rsid w:val="003E1A86"/>
    <w:rsid w:val="003E2B32"/>
    <w:rsid w:val="003E7E96"/>
    <w:rsid w:val="00403E99"/>
    <w:rsid w:val="00404F11"/>
    <w:rsid w:val="004066B3"/>
    <w:rsid w:val="004067D9"/>
    <w:rsid w:val="00421D1D"/>
    <w:rsid w:val="00422B43"/>
    <w:rsid w:val="00425F32"/>
    <w:rsid w:val="004310DF"/>
    <w:rsid w:val="0043565E"/>
    <w:rsid w:val="004356EF"/>
    <w:rsid w:val="00442644"/>
    <w:rsid w:val="00443B6C"/>
    <w:rsid w:val="00445A65"/>
    <w:rsid w:val="00447F40"/>
    <w:rsid w:val="00451227"/>
    <w:rsid w:val="0045748A"/>
    <w:rsid w:val="00463D26"/>
    <w:rsid w:val="00464286"/>
    <w:rsid w:val="004667EA"/>
    <w:rsid w:val="00470A68"/>
    <w:rsid w:val="0047438E"/>
    <w:rsid w:val="00474D08"/>
    <w:rsid w:val="004750F3"/>
    <w:rsid w:val="00480FCC"/>
    <w:rsid w:val="00491958"/>
    <w:rsid w:val="00492256"/>
    <w:rsid w:val="004B046C"/>
    <w:rsid w:val="004B6772"/>
    <w:rsid w:val="004D0E3C"/>
    <w:rsid w:val="004D5221"/>
    <w:rsid w:val="004D7E46"/>
    <w:rsid w:val="004E6373"/>
    <w:rsid w:val="004E75EC"/>
    <w:rsid w:val="004F29AB"/>
    <w:rsid w:val="005012F6"/>
    <w:rsid w:val="00511E55"/>
    <w:rsid w:val="0051626C"/>
    <w:rsid w:val="00516F60"/>
    <w:rsid w:val="0052169D"/>
    <w:rsid w:val="0052205D"/>
    <w:rsid w:val="005225A0"/>
    <w:rsid w:val="005259EC"/>
    <w:rsid w:val="00526A3B"/>
    <w:rsid w:val="00530857"/>
    <w:rsid w:val="00530C6E"/>
    <w:rsid w:val="00533BD3"/>
    <w:rsid w:val="00543981"/>
    <w:rsid w:val="00544D04"/>
    <w:rsid w:val="00546F05"/>
    <w:rsid w:val="0055034F"/>
    <w:rsid w:val="0055059B"/>
    <w:rsid w:val="00550AE1"/>
    <w:rsid w:val="005513E0"/>
    <w:rsid w:val="00554181"/>
    <w:rsid w:val="005614B1"/>
    <w:rsid w:val="005773BF"/>
    <w:rsid w:val="00580047"/>
    <w:rsid w:val="0058467C"/>
    <w:rsid w:val="00586FB5"/>
    <w:rsid w:val="00587BE2"/>
    <w:rsid w:val="00590E7C"/>
    <w:rsid w:val="00591D32"/>
    <w:rsid w:val="005A24EC"/>
    <w:rsid w:val="005A250A"/>
    <w:rsid w:val="005A29F0"/>
    <w:rsid w:val="005A34BB"/>
    <w:rsid w:val="005A4670"/>
    <w:rsid w:val="005A4F79"/>
    <w:rsid w:val="005A6DBD"/>
    <w:rsid w:val="005B0921"/>
    <w:rsid w:val="005B1DCE"/>
    <w:rsid w:val="005B2C75"/>
    <w:rsid w:val="005B5F4A"/>
    <w:rsid w:val="005C14FD"/>
    <w:rsid w:val="005D1C34"/>
    <w:rsid w:val="005E430F"/>
    <w:rsid w:val="005E46E6"/>
    <w:rsid w:val="005F23D1"/>
    <w:rsid w:val="006062BB"/>
    <w:rsid w:val="006230FE"/>
    <w:rsid w:val="0063305F"/>
    <w:rsid w:val="00641E1F"/>
    <w:rsid w:val="0064205E"/>
    <w:rsid w:val="00643DC9"/>
    <w:rsid w:val="00653874"/>
    <w:rsid w:val="00654F7E"/>
    <w:rsid w:val="00656158"/>
    <w:rsid w:val="006636AC"/>
    <w:rsid w:val="0066376E"/>
    <w:rsid w:val="0066643E"/>
    <w:rsid w:val="006744BD"/>
    <w:rsid w:val="0067459E"/>
    <w:rsid w:val="006760C9"/>
    <w:rsid w:val="00683FBB"/>
    <w:rsid w:val="00694154"/>
    <w:rsid w:val="00694C19"/>
    <w:rsid w:val="006A1F52"/>
    <w:rsid w:val="006A511F"/>
    <w:rsid w:val="006A5FA3"/>
    <w:rsid w:val="006B5B8A"/>
    <w:rsid w:val="006C5DD0"/>
    <w:rsid w:val="006D0D5F"/>
    <w:rsid w:val="006D65D7"/>
    <w:rsid w:val="006D6BE0"/>
    <w:rsid w:val="006E3DCA"/>
    <w:rsid w:val="006F0AF1"/>
    <w:rsid w:val="006F2D4B"/>
    <w:rsid w:val="006F4088"/>
    <w:rsid w:val="006F4B70"/>
    <w:rsid w:val="006F796E"/>
    <w:rsid w:val="007074AB"/>
    <w:rsid w:val="0071349D"/>
    <w:rsid w:val="00716A05"/>
    <w:rsid w:val="00721A53"/>
    <w:rsid w:val="00722546"/>
    <w:rsid w:val="0073216B"/>
    <w:rsid w:val="00734A50"/>
    <w:rsid w:val="00740267"/>
    <w:rsid w:val="00750CFD"/>
    <w:rsid w:val="00751F3C"/>
    <w:rsid w:val="00755115"/>
    <w:rsid w:val="00762FFC"/>
    <w:rsid w:val="00770BE5"/>
    <w:rsid w:val="007853E7"/>
    <w:rsid w:val="00791AE8"/>
    <w:rsid w:val="00791C75"/>
    <w:rsid w:val="00793A4E"/>
    <w:rsid w:val="007967D3"/>
    <w:rsid w:val="007A1931"/>
    <w:rsid w:val="007A32D0"/>
    <w:rsid w:val="007A3D4E"/>
    <w:rsid w:val="007A47A2"/>
    <w:rsid w:val="007B2FD3"/>
    <w:rsid w:val="007B39A0"/>
    <w:rsid w:val="007B538B"/>
    <w:rsid w:val="007C336E"/>
    <w:rsid w:val="007C43D2"/>
    <w:rsid w:val="007C57F4"/>
    <w:rsid w:val="007E0FE5"/>
    <w:rsid w:val="007E31D5"/>
    <w:rsid w:val="007E74FF"/>
    <w:rsid w:val="007F2EF4"/>
    <w:rsid w:val="0080289A"/>
    <w:rsid w:val="00802C5D"/>
    <w:rsid w:val="0080383C"/>
    <w:rsid w:val="00806637"/>
    <w:rsid w:val="008073AB"/>
    <w:rsid w:val="008145F7"/>
    <w:rsid w:val="00820B30"/>
    <w:rsid w:val="00822424"/>
    <w:rsid w:val="00832A12"/>
    <w:rsid w:val="00832B43"/>
    <w:rsid w:val="00832B9A"/>
    <w:rsid w:val="0083522B"/>
    <w:rsid w:val="00837EA0"/>
    <w:rsid w:val="00840074"/>
    <w:rsid w:val="008411C1"/>
    <w:rsid w:val="008429F9"/>
    <w:rsid w:val="00842EDB"/>
    <w:rsid w:val="00843937"/>
    <w:rsid w:val="00845542"/>
    <w:rsid w:val="00853A65"/>
    <w:rsid w:val="00856056"/>
    <w:rsid w:val="00866475"/>
    <w:rsid w:val="00872AF3"/>
    <w:rsid w:val="0088009D"/>
    <w:rsid w:val="008A0771"/>
    <w:rsid w:val="008B56B4"/>
    <w:rsid w:val="008B795D"/>
    <w:rsid w:val="008C3C53"/>
    <w:rsid w:val="008E0463"/>
    <w:rsid w:val="008F2D73"/>
    <w:rsid w:val="008F73E7"/>
    <w:rsid w:val="008F75B5"/>
    <w:rsid w:val="009048F6"/>
    <w:rsid w:val="009060A9"/>
    <w:rsid w:val="00906F47"/>
    <w:rsid w:val="009076C0"/>
    <w:rsid w:val="00913448"/>
    <w:rsid w:val="00915197"/>
    <w:rsid w:val="00917AEA"/>
    <w:rsid w:val="00922DB0"/>
    <w:rsid w:val="009349A8"/>
    <w:rsid w:val="009452A6"/>
    <w:rsid w:val="00955B7C"/>
    <w:rsid w:val="009604E7"/>
    <w:rsid w:val="0096495F"/>
    <w:rsid w:val="00965A6C"/>
    <w:rsid w:val="0096660E"/>
    <w:rsid w:val="00967BF5"/>
    <w:rsid w:val="0097526D"/>
    <w:rsid w:val="00981DA3"/>
    <w:rsid w:val="0098471F"/>
    <w:rsid w:val="009861E4"/>
    <w:rsid w:val="00996351"/>
    <w:rsid w:val="00996659"/>
    <w:rsid w:val="009B1827"/>
    <w:rsid w:val="009B406F"/>
    <w:rsid w:val="009C5D6D"/>
    <w:rsid w:val="009D4116"/>
    <w:rsid w:val="009D52E7"/>
    <w:rsid w:val="009D58EF"/>
    <w:rsid w:val="009E238E"/>
    <w:rsid w:val="009E4145"/>
    <w:rsid w:val="009E41B2"/>
    <w:rsid w:val="009E4343"/>
    <w:rsid w:val="009E4D07"/>
    <w:rsid w:val="009E52BA"/>
    <w:rsid w:val="009F33D0"/>
    <w:rsid w:val="00A01041"/>
    <w:rsid w:val="00A02FB0"/>
    <w:rsid w:val="00A07FCD"/>
    <w:rsid w:val="00A130B4"/>
    <w:rsid w:val="00A1376A"/>
    <w:rsid w:val="00A16888"/>
    <w:rsid w:val="00A213BB"/>
    <w:rsid w:val="00A2382D"/>
    <w:rsid w:val="00A409D7"/>
    <w:rsid w:val="00A4175A"/>
    <w:rsid w:val="00A45F03"/>
    <w:rsid w:val="00A52456"/>
    <w:rsid w:val="00A53C7A"/>
    <w:rsid w:val="00A60C18"/>
    <w:rsid w:val="00A64820"/>
    <w:rsid w:val="00A705AB"/>
    <w:rsid w:val="00A70FB1"/>
    <w:rsid w:val="00A73E04"/>
    <w:rsid w:val="00A76520"/>
    <w:rsid w:val="00A77800"/>
    <w:rsid w:val="00A872E8"/>
    <w:rsid w:val="00A87D0B"/>
    <w:rsid w:val="00A9011D"/>
    <w:rsid w:val="00A95C0D"/>
    <w:rsid w:val="00AA302E"/>
    <w:rsid w:val="00AA4C31"/>
    <w:rsid w:val="00AB7480"/>
    <w:rsid w:val="00AB7766"/>
    <w:rsid w:val="00AC2BB9"/>
    <w:rsid w:val="00AC4B60"/>
    <w:rsid w:val="00AD1B80"/>
    <w:rsid w:val="00AD66DD"/>
    <w:rsid w:val="00AE09B1"/>
    <w:rsid w:val="00AE2F4B"/>
    <w:rsid w:val="00AE6EA1"/>
    <w:rsid w:val="00AF4921"/>
    <w:rsid w:val="00B10622"/>
    <w:rsid w:val="00B15315"/>
    <w:rsid w:val="00B16D67"/>
    <w:rsid w:val="00B238CC"/>
    <w:rsid w:val="00B2560A"/>
    <w:rsid w:val="00B26AD1"/>
    <w:rsid w:val="00B30017"/>
    <w:rsid w:val="00B3113B"/>
    <w:rsid w:val="00B33402"/>
    <w:rsid w:val="00B40E28"/>
    <w:rsid w:val="00B43459"/>
    <w:rsid w:val="00B438DD"/>
    <w:rsid w:val="00B47FEE"/>
    <w:rsid w:val="00B6296D"/>
    <w:rsid w:val="00B716F4"/>
    <w:rsid w:val="00B71BF7"/>
    <w:rsid w:val="00B747ED"/>
    <w:rsid w:val="00B7518B"/>
    <w:rsid w:val="00B80DD1"/>
    <w:rsid w:val="00B91D99"/>
    <w:rsid w:val="00B92AF7"/>
    <w:rsid w:val="00B95F69"/>
    <w:rsid w:val="00BA2CE7"/>
    <w:rsid w:val="00BB1B7F"/>
    <w:rsid w:val="00BB4410"/>
    <w:rsid w:val="00BB497F"/>
    <w:rsid w:val="00BB5234"/>
    <w:rsid w:val="00BC476B"/>
    <w:rsid w:val="00BD0342"/>
    <w:rsid w:val="00BD101C"/>
    <w:rsid w:val="00BD1B61"/>
    <w:rsid w:val="00BD3319"/>
    <w:rsid w:val="00BD5B3E"/>
    <w:rsid w:val="00BD7DDF"/>
    <w:rsid w:val="00BE0F07"/>
    <w:rsid w:val="00BE53E4"/>
    <w:rsid w:val="00BE6CDB"/>
    <w:rsid w:val="00BE7EDC"/>
    <w:rsid w:val="00BF6DC4"/>
    <w:rsid w:val="00C0140A"/>
    <w:rsid w:val="00C04EAC"/>
    <w:rsid w:val="00C106EA"/>
    <w:rsid w:val="00C10FFB"/>
    <w:rsid w:val="00C14DCF"/>
    <w:rsid w:val="00C22014"/>
    <w:rsid w:val="00C26829"/>
    <w:rsid w:val="00C315BB"/>
    <w:rsid w:val="00C452B0"/>
    <w:rsid w:val="00C46993"/>
    <w:rsid w:val="00C508A6"/>
    <w:rsid w:val="00C523DA"/>
    <w:rsid w:val="00C54612"/>
    <w:rsid w:val="00C6527D"/>
    <w:rsid w:val="00C65B4A"/>
    <w:rsid w:val="00C70ABC"/>
    <w:rsid w:val="00C7565F"/>
    <w:rsid w:val="00C76A43"/>
    <w:rsid w:val="00C819CE"/>
    <w:rsid w:val="00C81DA4"/>
    <w:rsid w:val="00C86AA6"/>
    <w:rsid w:val="00CB08D4"/>
    <w:rsid w:val="00CB45EC"/>
    <w:rsid w:val="00CB7CA8"/>
    <w:rsid w:val="00CC2059"/>
    <w:rsid w:val="00CC40BE"/>
    <w:rsid w:val="00CD02A0"/>
    <w:rsid w:val="00CD49FF"/>
    <w:rsid w:val="00CD5989"/>
    <w:rsid w:val="00CD6933"/>
    <w:rsid w:val="00CE4369"/>
    <w:rsid w:val="00CE7392"/>
    <w:rsid w:val="00CF0450"/>
    <w:rsid w:val="00CF19E5"/>
    <w:rsid w:val="00CF2CFD"/>
    <w:rsid w:val="00D04DC4"/>
    <w:rsid w:val="00D160A7"/>
    <w:rsid w:val="00D21B7B"/>
    <w:rsid w:val="00D21BF8"/>
    <w:rsid w:val="00D31671"/>
    <w:rsid w:val="00D32077"/>
    <w:rsid w:val="00D32432"/>
    <w:rsid w:val="00D33A63"/>
    <w:rsid w:val="00D35EDE"/>
    <w:rsid w:val="00D42D75"/>
    <w:rsid w:val="00D4312C"/>
    <w:rsid w:val="00D46A8B"/>
    <w:rsid w:val="00D5128A"/>
    <w:rsid w:val="00D561B0"/>
    <w:rsid w:val="00D642A0"/>
    <w:rsid w:val="00D770CE"/>
    <w:rsid w:val="00D77245"/>
    <w:rsid w:val="00D843F8"/>
    <w:rsid w:val="00DA5DD0"/>
    <w:rsid w:val="00DA5FF3"/>
    <w:rsid w:val="00DB2608"/>
    <w:rsid w:val="00DC209E"/>
    <w:rsid w:val="00DC24F4"/>
    <w:rsid w:val="00DC3227"/>
    <w:rsid w:val="00DC7A47"/>
    <w:rsid w:val="00DD79BC"/>
    <w:rsid w:val="00DE4C3E"/>
    <w:rsid w:val="00DE51AD"/>
    <w:rsid w:val="00DE6FE2"/>
    <w:rsid w:val="00DF1EAB"/>
    <w:rsid w:val="00DF2686"/>
    <w:rsid w:val="00E055B6"/>
    <w:rsid w:val="00E15FD7"/>
    <w:rsid w:val="00E179B1"/>
    <w:rsid w:val="00E229CB"/>
    <w:rsid w:val="00E2442E"/>
    <w:rsid w:val="00E2561B"/>
    <w:rsid w:val="00E26A5B"/>
    <w:rsid w:val="00E27EF5"/>
    <w:rsid w:val="00E30415"/>
    <w:rsid w:val="00E30443"/>
    <w:rsid w:val="00E322CC"/>
    <w:rsid w:val="00E33D0E"/>
    <w:rsid w:val="00E5161F"/>
    <w:rsid w:val="00E53E79"/>
    <w:rsid w:val="00E560D5"/>
    <w:rsid w:val="00E65220"/>
    <w:rsid w:val="00E81890"/>
    <w:rsid w:val="00E82057"/>
    <w:rsid w:val="00E87940"/>
    <w:rsid w:val="00EB3D3B"/>
    <w:rsid w:val="00EC3FB1"/>
    <w:rsid w:val="00ED3A35"/>
    <w:rsid w:val="00EE046F"/>
    <w:rsid w:val="00EE5D26"/>
    <w:rsid w:val="00EF158A"/>
    <w:rsid w:val="00F0093D"/>
    <w:rsid w:val="00F00AF2"/>
    <w:rsid w:val="00F05BAB"/>
    <w:rsid w:val="00F06474"/>
    <w:rsid w:val="00F07859"/>
    <w:rsid w:val="00F10702"/>
    <w:rsid w:val="00F13047"/>
    <w:rsid w:val="00F1459A"/>
    <w:rsid w:val="00F21A99"/>
    <w:rsid w:val="00F22C13"/>
    <w:rsid w:val="00F2301B"/>
    <w:rsid w:val="00F27BB8"/>
    <w:rsid w:val="00F31B7F"/>
    <w:rsid w:val="00F34090"/>
    <w:rsid w:val="00F40B1F"/>
    <w:rsid w:val="00F56FC9"/>
    <w:rsid w:val="00F60A28"/>
    <w:rsid w:val="00F60F5A"/>
    <w:rsid w:val="00F7162A"/>
    <w:rsid w:val="00F7535C"/>
    <w:rsid w:val="00F8023F"/>
    <w:rsid w:val="00F91B3E"/>
    <w:rsid w:val="00FA5C4E"/>
    <w:rsid w:val="00FA7700"/>
    <w:rsid w:val="00FB4C90"/>
    <w:rsid w:val="00FB62E7"/>
    <w:rsid w:val="00FC737E"/>
    <w:rsid w:val="00FD0832"/>
    <w:rsid w:val="00FD67C4"/>
    <w:rsid w:val="00FF2D62"/>
    <w:rsid w:val="00FF5FAC"/>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F73DD2"/>
  <w14:defaultImageDpi w14:val="300"/>
  <w15:chartTrackingRefBased/>
  <w15:docId w15:val="{4170B905-4E82-294B-BF5E-BA4C291C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F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0BFB"/>
    <w:rPr>
      <w:rFonts w:ascii="Lucida Grande" w:hAnsi="Lucida Grande"/>
      <w:sz w:val="18"/>
      <w:szCs w:val="18"/>
    </w:rPr>
  </w:style>
  <w:style w:type="paragraph" w:styleId="NormalWeb">
    <w:name w:val="Normal (Web)"/>
    <w:basedOn w:val="Normal"/>
    <w:uiPriority w:val="99"/>
    <w:semiHidden/>
    <w:unhideWhenUsed/>
    <w:rsid w:val="00C10FFB"/>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AE09B1"/>
    <w:pPr>
      <w:tabs>
        <w:tab w:val="center" w:pos="4320"/>
        <w:tab w:val="right" w:pos="8640"/>
      </w:tabs>
    </w:pPr>
  </w:style>
  <w:style w:type="character" w:customStyle="1" w:styleId="HeaderChar">
    <w:name w:val="Header Char"/>
    <w:link w:val="Header"/>
    <w:uiPriority w:val="99"/>
    <w:rsid w:val="00AE09B1"/>
    <w:rPr>
      <w:sz w:val="24"/>
      <w:szCs w:val="24"/>
    </w:rPr>
  </w:style>
  <w:style w:type="paragraph" w:styleId="Footer">
    <w:name w:val="footer"/>
    <w:basedOn w:val="Normal"/>
    <w:link w:val="FooterChar"/>
    <w:uiPriority w:val="99"/>
    <w:unhideWhenUsed/>
    <w:rsid w:val="00AE09B1"/>
    <w:pPr>
      <w:tabs>
        <w:tab w:val="center" w:pos="4320"/>
        <w:tab w:val="right" w:pos="8640"/>
      </w:tabs>
    </w:pPr>
  </w:style>
  <w:style w:type="character" w:customStyle="1" w:styleId="FooterChar">
    <w:name w:val="Footer Char"/>
    <w:link w:val="Footer"/>
    <w:uiPriority w:val="99"/>
    <w:rsid w:val="00AE09B1"/>
    <w:rPr>
      <w:sz w:val="24"/>
      <w:szCs w:val="24"/>
    </w:rPr>
  </w:style>
  <w:style w:type="paragraph" w:styleId="ListParagraph">
    <w:name w:val="List Paragraph"/>
    <w:basedOn w:val="Normal"/>
    <w:uiPriority w:val="34"/>
    <w:qFormat/>
    <w:rsid w:val="00AC4B60"/>
    <w:pPr>
      <w:ind w:left="720"/>
      <w:contextualSpacing/>
    </w:pPr>
  </w:style>
  <w:style w:type="character" w:styleId="Hyperlink">
    <w:name w:val="Hyperlink"/>
    <w:basedOn w:val="DefaultParagraphFont"/>
    <w:uiPriority w:val="99"/>
    <w:unhideWhenUsed/>
    <w:rsid w:val="00734A50"/>
    <w:rPr>
      <w:color w:val="0563C1" w:themeColor="hyperlink"/>
      <w:u w:val="single"/>
    </w:rPr>
  </w:style>
  <w:style w:type="character" w:styleId="UnresolvedMention">
    <w:name w:val="Unresolved Mention"/>
    <w:basedOn w:val="DefaultParagraphFont"/>
    <w:uiPriority w:val="99"/>
    <w:semiHidden/>
    <w:unhideWhenUsed/>
    <w:rsid w:val="0073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657603">
      <w:bodyDiv w:val="1"/>
      <w:marLeft w:val="0"/>
      <w:marRight w:val="0"/>
      <w:marTop w:val="0"/>
      <w:marBottom w:val="0"/>
      <w:divBdr>
        <w:top w:val="none" w:sz="0" w:space="0" w:color="auto"/>
        <w:left w:val="none" w:sz="0" w:space="0" w:color="auto"/>
        <w:bottom w:val="none" w:sz="0" w:space="0" w:color="auto"/>
        <w:right w:val="none" w:sz="0" w:space="0" w:color="auto"/>
      </w:divBdr>
    </w:div>
    <w:div w:id="15679548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lorri@trainingmag.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4498</Words>
  <Characters>25055</Characters>
  <Application>Microsoft Office Word</Application>
  <DocSecurity>0</DocSecurity>
  <Lines>556</Lines>
  <Paragraphs>263</Paragraphs>
  <ScaleCrop>false</ScaleCrop>
  <HeadingPairs>
    <vt:vector size="2" baseType="variant">
      <vt:variant>
        <vt:lpstr>Title</vt:lpstr>
      </vt:variant>
      <vt:variant>
        <vt:i4>1</vt:i4>
      </vt:variant>
    </vt:vector>
  </HeadingPairs>
  <TitlesOfParts>
    <vt:vector size="1" baseType="lpstr">
      <vt:lpstr>Best Practice Entry 1 (up to 2 points)</vt:lpstr>
    </vt:vector>
  </TitlesOfParts>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Entry 1 (up to 2 points)</dc:title>
  <dc:subject/>
  <dc:creator>vnu inc</dc:creator>
  <cp:keywords/>
  <cp:lastModifiedBy>Lorri Freifeld, Training magazine</cp:lastModifiedBy>
  <cp:revision>53</cp:revision>
  <cp:lastPrinted>2017-10-31T22:00:00Z</cp:lastPrinted>
  <dcterms:created xsi:type="dcterms:W3CDTF">2026-03-20T23:29:00Z</dcterms:created>
  <dcterms:modified xsi:type="dcterms:W3CDTF">2026-04-08T23:25:00Z</dcterms:modified>
</cp:coreProperties>
</file>